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6AFB1" w14:textId="71A94D4E" w:rsidR="00247A03" w:rsidRPr="00CD7F6B" w:rsidRDefault="006747B0" w:rsidP="00CD7F6B">
      <w:pPr>
        <w:pStyle w:val="Rubrik1"/>
      </w:pPr>
      <w:bookmarkStart w:id="0" w:name="_GoBack"/>
      <w:bookmarkEnd w:id="0"/>
      <w:r>
        <w:t>Förslag från styrelsen till årsmötet 16 maj 2017</w:t>
      </w:r>
    </w:p>
    <w:p w14:paraId="501B8E40" w14:textId="77777777" w:rsidR="006747B0" w:rsidRDefault="006747B0" w:rsidP="006747B0"/>
    <w:p w14:paraId="4C2CFC13" w14:textId="77777777" w:rsidR="006747B0" w:rsidRPr="006747B0" w:rsidRDefault="006747B0" w:rsidP="006747B0">
      <w:pPr>
        <w:outlineLvl w:val="0"/>
        <w:rPr>
          <w:b/>
          <w:bCs/>
        </w:rPr>
      </w:pPr>
      <w:r w:rsidRPr="006747B0">
        <w:rPr>
          <w:b/>
          <w:bCs/>
        </w:rPr>
        <w:t>Kort bakgrund</w:t>
      </w:r>
    </w:p>
    <w:p w14:paraId="74CF4209" w14:textId="77777777" w:rsidR="006747B0" w:rsidRDefault="006747B0" w:rsidP="006747B0">
      <w:r>
        <w:t>Vid årsmötet 8 mars 2016 fick styrelsen i uppdrag att förbereda ett förslag om instiftande av ett pris till Torbjörn Hörnfeldts minne. Styrelsen föreslår att priset skall breddas till att omfatta minnet av flera framlidna arkivvänner som likt Torbjörn Hörnfeldt delat med sig av ett brett och innovativt arkivkunnande. Föreningens medlemmar ska kunna föreslå kandidater till priset och styrelsen ska fatta beslut om vem som får priset. Tanken är att priset ska kunna delas ut första gången under arkivåret 2018.</w:t>
      </w:r>
    </w:p>
    <w:p w14:paraId="4E254B01" w14:textId="77777777" w:rsidR="006747B0" w:rsidRDefault="006747B0" w:rsidP="006747B0"/>
    <w:p w14:paraId="07BB4965" w14:textId="77777777" w:rsidR="006747B0" w:rsidRPr="006747B0" w:rsidRDefault="006747B0" w:rsidP="006747B0">
      <w:pPr>
        <w:outlineLvl w:val="0"/>
        <w:rPr>
          <w:b/>
          <w:bCs/>
        </w:rPr>
      </w:pPr>
      <w:r w:rsidRPr="006747B0">
        <w:rPr>
          <w:b/>
          <w:bCs/>
        </w:rPr>
        <w:t>Förslag till beslut</w:t>
      </w:r>
    </w:p>
    <w:p w14:paraId="36FB6DFA" w14:textId="77777777" w:rsidR="006747B0" w:rsidRDefault="006747B0" w:rsidP="006747B0">
      <w:pPr>
        <w:pStyle w:val="Liststycke"/>
        <w:numPr>
          <w:ilvl w:val="0"/>
          <w:numId w:val="29"/>
        </w:numPr>
      </w:pPr>
      <w:r>
        <w:t>Att inrätta och fastställa regler för ett årligt pris enligt styrelsens förslag</w:t>
      </w:r>
    </w:p>
    <w:p w14:paraId="66B6D1D5" w14:textId="77777777" w:rsidR="006747B0" w:rsidRDefault="006747B0" w:rsidP="006747B0">
      <w:pPr>
        <w:pStyle w:val="Liststycke"/>
        <w:numPr>
          <w:ilvl w:val="0"/>
          <w:numId w:val="29"/>
        </w:numPr>
      </w:pPr>
      <w:r>
        <w:t>Att ge styrelsen i uppdrag att inom ramen för anslagna medel utse pristagare, fastställa prissummor, organisera prisutlämningen och genomföra ceremonin</w:t>
      </w:r>
    </w:p>
    <w:p w14:paraId="0E9CB332" w14:textId="77777777" w:rsidR="006747B0" w:rsidRDefault="006747B0" w:rsidP="006747B0"/>
    <w:p w14:paraId="2C933E56" w14:textId="77CD25DF" w:rsidR="006747B0" w:rsidRPr="00C40C44" w:rsidRDefault="006747B0" w:rsidP="004612EA">
      <w:pPr>
        <w:outlineLvl w:val="0"/>
        <w:rPr>
          <w:b/>
          <w:bCs/>
        </w:rPr>
      </w:pPr>
      <w:r w:rsidRPr="00C40C44">
        <w:rPr>
          <w:b/>
          <w:bCs/>
        </w:rPr>
        <w:t xml:space="preserve">Styrelsens förslag till utformning </w:t>
      </w:r>
      <w:r w:rsidR="004612EA">
        <w:rPr>
          <w:b/>
          <w:bCs/>
        </w:rPr>
        <w:t xml:space="preserve">och regler för ett årligt </w:t>
      </w:r>
      <w:r w:rsidRPr="00C40C44">
        <w:rPr>
          <w:b/>
          <w:bCs/>
        </w:rPr>
        <w:t>pris</w:t>
      </w:r>
    </w:p>
    <w:p w14:paraId="27CB336C" w14:textId="4E11BBAB" w:rsidR="006747B0" w:rsidRDefault="0011172E" w:rsidP="00B05C75">
      <w:r w:rsidRPr="0011172E">
        <w:t xml:space="preserve">Priset till Torbjörn </w:t>
      </w:r>
      <w:r>
        <w:t xml:space="preserve">Hörnfeldts minne </w:t>
      </w:r>
      <w:r w:rsidRPr="0011172E">
        <w:t>för främjande av arkiv och informationsförvaltning i Sverige</w:t>
      </w:r>
      <w:r w:rsidR="00345085">
        <w:t xml:space="preserve"> ”</w:t>
      </w:r>
      <w:r w:rsidR="008F7C1B" w:rsidRPr="00955570">
        <w:rPr>
          <w:highlight w:val="yellow"/>
        </w:rPr>
        <w:t>FAI-</w:t>
      </w:r>
      <w:r w:rsidR="00345085" w:rsidRPr="00955570">
        <w:rPr>
          <w:highlight w:val="yellow"/>
        </w:rPr>
        <w:t>pris</w:t>
      </w:r>
      <w:r w:rsidR="008F7C1B" w:rsidRPr="00955570">
        <w:rPr>
          <w:highlight w:val="yellow"/>
        </w:rPr>
        <w:t>et</w:t>
      </w:r>
      <w:r w:rsidR="00345085">
        <w:t xml:space="preserve">” </w:t>
      </w:r>
      <w:r w:rsidR="006747B0">
        <w:t xml:space="preserve">delas ut årligen av FAI till minne av framlidna arkivvänner.  Priset består av en penningsumma och ett diplom. </w:t>
      </w:r>
      <w:r w:rsidR="006747B0" w:rsidRPr="00B05687">
        <w:rPr>
          <w:highlight w:val="lightGray"/>
        </w:rPr>
        <w:t xml:space="preserve">Riksarkivet bidrar med en engångssumma om 10 000 kr samt utformning av ett </w:t>
      </w:r>
      <w:r w:rsidR="00C40C44" w:rsidRPr="00B05687">
        <w:rPr>
          <w:highlight w:val="lightGray"/>
        </w:rPr>
        <w:t>diplom</w:t>
      </w:r>
      <w:r w:rsidR="006747B0" w:rsidRPr="00B05687">
        <w:rPr>
          <w:highlight w:val="lightGray"/>
        </w:rPr>
        <w:t>. FAI står för prissumman därefter</w:t>
      </w:r>
      <w:r w:rsidR="004D42E1">
        <w:rPr>
          <w:highlight w:val="lightGray"/>
        </w:rPr>
        <w:t xml:space="preserve"> (behöver det stå med?)</w:t>
      </w:r>
      <w:r w:rsidR="006747B0" w:rsidRPr="00B05687">
        <w:rPr>
          <w:highlight w:val="lightGray"/>
        </w:rPr>
        <w:t>.</w:t>
      </w:r>
      <w:r w:rsidR="006747B0">
        <w:t xml:space="preserve"> Pristagare utses av FAI:s styrelse på förslag från medlemmar i föreningen. Förslag på kandidater till priset kan lämnas till styrelsen från 1 januari fram till och med utgången av mars månad</w:t>
      </w:r>
      <w:r w:rsidR="00F34664">
        <w:t xml:space="preserve"> varje år</w:t>
      </w:r>
      <w:r w:rsidR="006747B0">
        <w:t>.</w:t>
      </w:r>
      <w:r w:rsidR="00D12C33">
        <w:t xml:space="preserve"> </w:t>
      </w:r>
      <w:r w:rsidR="00A52A64">
        <w:t xml:space="preserve">Förslaget ska innehålla kandidatens namn och kontaktuppgifter, motivering till priset och förslagsställarens namn och kontaktuppgifter. </w:t>
      </w:r>
      <w:r w:rsidR="00D12C33">
        <w:t xml:space="preserve">Priset delas ut vid en ceremoni </w:t>
      </w:r>
      <w:r w:rsidR="00D12C33" w:rsidRPr="00F7173C">
        <w:rPr>
          <w:highlight w:val="yellow"/>
        </w:rPr>
        <w:t>under april-maj</w:t>
      </w:r>
      <w:r w:rsidR="00F34664" w:rsidRPr="00F7173C">
        <w:rPr>
          <w:highlight w:val="yellow"/>
        </w:rPr>
        <w:t xml:space="preserve"> månad</w:t>
      </w:r>
      <w:r w:rsidR="00B05C75" w:rsidRPr="00F7173C">
        <w:rPr>
          <w:highlight w:val="yellow"/>
        </w:rPr>
        <w:t xml:space="preserve"> varje år</w:t>
      </w:r>
      <w:r w:rsidR="00D12C33">
        <w:t>.</w:t>
      </w:r>
    </w:p>
    <w:p w14:paraId="39808955" w14:textId="77777777" w:rsidR="006747B0" w:rsidRDefault="006747B0" w:rsidP="006747B0"/>
    <w:p w14:paraId="13214637" w14:textId="2083D2DF" w:rsidR="006747B0" w:rsidRDefault="006747B0" w:rsidP="00B92AF9">
      <w:r>
        <w:t>Priset delas ut t</w:t>
      </w:r>
      <w:r w:rsidRPr="00D94EF5">
        <w:t>ill en</w:t>
      </w:r>
      <w:r>
        <w:t xml:space="preserve"> eller flera personer</w:t>
      </w:r>
      <w:r w:rsidR="00D66A2C">
        <w:t xml:space="preserve"> som under de</w:t>
      </w:r>
      <w:r w:rsidRPr="00D94EF5">
        <w:t xml:space="preserve"> gångna åre</w:t>
      </w:r>
      <w:r w:rsidR="00D66A2C">
        <w:t>n</w:t>
      </w:r>
      <w:r w:rsidRPr="00D94EF5">
        <w:t xml:space="preserve"> bidragit till att främja </w:t>
      </w:r>
      <w:r w:rsidR="00543EA9">
        <w:t xml:space="preserve">arkiv och </w:t>
      </w:r>
      <w:r>
        <w:t>informationsförvaltning</w:t>
      </w:r>
      <w:r w:rsidRPr="00D94EF5">
        <w:t xml:space="preserve"> </w:t>
      </w:r>
      <w:r w:rsidR="00543EA9">
        <w:t>i</w:t>
      </w:r>
      <w:r w:rsidR="00BE2FF1">
        <w:t xml:space="preserve"> Sverige. </w:t>
      </w:r>
      <w:r w:rsidR="001B4ECE">
        <w:t xml:space="preserve">I samband med prisutdelningen </w:t>
      </w:r>
      <w:r w:rsidR="00B92AF9">
        <w:t>ska</w:t>
      </w:r>
      <w:r w:rsidR="001B4ECE">
        <w:t xml:space="preserve"> </w:t>
      </w:r>
      <w:r w:rsidR="00B92AF9">
        <w:t>styrelsen presentera en</w:t>
      </w:r>
      <w:r w:rsidR="001B4ECE">
        <w:t xml:space="preserve"> motivering till årets utmärkelse. Vägledande kriterier är:</w:t>
      </w:r>
    </w:p>
    <w:p w14:paraId="315489BD" w14:textId="77777777" w:rsidR="00C40C44" w:rsidRDefault="00C40C44" w:rsidP="006747B0"/>
    <w:p w14:paraId="7E8F78A1" w14:textId="0F09F17C" w:rsidR="006747B0" w:rsidRDefault="006747B0" w:rsidP="00955570">
      <w:r w:rsidRPr="00D94EF5">
        <w:t xml:space="preserve">a) genom att </w:t>
      </w:r>
      <w:r w:rsidR="00955570">
        <w:t xml:space="preserve">bidra till </w:t>
      </w:r>
      <w:r w:rsidRPr="00D94EF5">
        <w:t xml:space="preserve">det </w:t>
      </w:r>
      <w:r w:rsidRPr="00955570">
        <w:rPr>
          <w:b/>
          <w:bCs/>
        </w:rPr>
        <w:t>långsiktiga perspektiv</w:t>
      </w:r>
      <w:r w:rsidRPr="00D94EF5">
        <w:t xml:space="preserve"> som föreningen vill verka för, och </w:t>
      </w:r>
    </w:p>
    <w:p w14:paraId="6113B1B8" w14:textId="7FD6B3F1" w:rsidR="006747B0" w:rsidRDefault="00B92AF9" w:rsidP="006747B0">
      <w:r>
        <w:t xml:space="preserve">b) </w:t>
      </w:r>
      <w:r w:rsidR="006747B0" w:rsidRPr="00D94EF5">
        <w:t>främja ett långsiktigt bevarande, tillgängliggörande och vidareutnyttjand</w:t>
      </w:r>
      <w:r w:rsidR="006747B0">
        <w:t xml:space="preserve">e av information. </w:t>
      </w:r>
    </w:p>
    <w:p w14:paraId="4E04B712" w14:textId="77777777" w:rsidR="0059167C" w:rsidRDefault="0059167C" w:rsidP="006747B0"/>
    <w:p w14:paraId="25F0055B" w14:textId="77777777" w:rsidR="0059167C" w:rsidRDefault="0059167C" w:rsidP="006747B0"/>
    <w:p w14:paraId="51E975DA" w14:textId="77777777" w:rsidR="006E7D71" w:rsidRDefault="006E7D71" w:rsidP="006747B0"/>
    <w:p w14:paraId="4F2B84C1" w14:textId="77777777" w:rsidR="006747B0" w:rsidRDefault="006747B0" w:rsidP="006747B0"/>
    <w:p w14:paraId="5390CFFB" w14:textId="77777777" w:rsidR="006747B0" w:rsidRDefault="006747B0" w:rsidP="006747B0"/>
    <w:p w14:paraId="4F0252AD" w14:textId="77777777" w:rsidR="00E65CC5" w:rsidRPr="00CD7F6B" w:rsidRDefault="00E65CC5" w:rsidP="006747B0"/>
    <w:sectPr w:rsidR="00E65CC5" w:rsidRPr="00CD7F6B" w:rsidSect="00CD7F6B">
      <w:headerReference w:type="default" r:id="rId8"/>
      <w:footerReference w:type="default" r:id="rId9"/>
      <w:pgSz w:w="11906" w:h="16838"/>
      <w:pgMar w:top="2667" w:right="1841" w:bottom="1417" w:left="1985"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80680" w14:textId="77777777" w:rsidR="000E5A44" w:rsidRDefault="000E5A44" w:rsidP="00CD7F6B">
      <w:r>
        <w:separator/>
      </w:r>
    </w:p>
  </w:endnote>
  <w:endnote w:type="continuationSeparator" w:id="0">
    <w:p w14:paraId="29D59851" w14:textId="77777777" w:rsidR="000E5A44" w:rsidRDefault="000E5A44" w:rsidP="00CD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E1D90" w14:textId="77777777" w:rsidR="0064435B" w:rsidRPr="00867994" w:rsidRDefault="0064435B" w:rsidP="00867994">
    <w:pPr>
      <w:pStyle w:val="Sidfot"/>
      <w:ind w:left="-1134" w:right="-567"/>
      <w:rPr>
        <w:sz w:val="18"/>
        <w:szCs w:val="18"/>
      </w:rPr>
    </w:pPr>
    <w:r w:rsidRPr="00867994">
      <w:rPr>
        <w:b/>
        <w:sz w:val="18"/>
        <w:szCs w:val="18"/>
      </w:rPr>
      <w:t>FAI</w:t>
    </w:r>
    <w:r w:rsidRPr="00867994">
      <w:rPr>
        <w:sz w:val="18"/>
        <w:szCs w:val="18"/>
      </w:rPr>
      <w:t xml:space="preserve"> – Föreningen för arkiv och informationsförvaltning</w:t>
    </w:r>
  </w:p>
  <w:p w14:paraId="3D60DB94" w14:textId="77777777" w:rsidR="0064435B" w:rsidRPr="00867994" w:rsidRDefault="0064435B" w:rsidP="00867994">
    <w:pPr>
      <w:pStyle w:val="Sidfot"/>
      <w:ind w:left="-1134" w:right="-567"/>
      <w:rPr>
        <w:sz w:val="18"/>
        <w:szCs w:val="18"/>
      </w:rPr>
    </w:pPr>
    <w:r>
      <w:rPr>
        <w:sz w:val="18"/>
        <w:szCs w:val="18"/>
      </w:rPr>
      <w:t>Virkesvägen 26</w:t>
    </w:r>
    <w:r w:rsidRPr="00867994">
      <w:rPr>
        <w:sz w:val="18"/>
        <w:szCs w:val="18"/>
      </w:rPr>
      <w:t xml:space="preserve">, </w:t>
    </w:r>
    <w:r>
      <w:rPr>
        <w:sz w:val="18"/>
        <w:szCs w:val="18"/>
      </w:rPr>
      <w:t>120</w:t>
    </w:r>
    <w:r w:rsidRPr="00867994">
      <w:rPr>
        <w:sz w:val="18"/>
        <w:szCs w:val="18"/>
      </w:rPr>
      <w:t xml:space="preserve"> </w:t>
    </w:r>
    <w:r>
      <w:rPr>
        <w:sz w:val="18"/>
        <w:szCs w:val="18"/>
      </w:rPr>
      <w:t>30</w:t>
    </w:r>
    <w:r w:rsidRPr="00867994">
      <w:rPr>
        <w:sz w:val="18"/>
        <w:szCs w:val="18"/>
      </w:rPr>
      <w:t xml:space="preserve"> </w:t>
    </w:r>
    <w:r>
      <w:rPr>
        <w:sz w:val="18"/>
        <w:szCs w:val="18"/>
      </w:rPr>
      <w:t>Stockholm</w:t>
    </w:r>
  </w:p>
  <w:p w14:paraId="47D4946E" w14:textId="4FC443EE" w:rsidR="0064435B" w:rsidRPr="00867994" w:rsidRDefault="0064435B" w:rsidP="00642CB4">
    <w:pPr>
      <w:pStyle w:val="Sidfot"/>
      <w:ind w:left="-1134" w:right="-567"/>
      <w:rPr>
        <w:sz w:val="18"/>
        <w:szCs w:val="18"/>
      </w:rPr>
    </w:pPr>
    <w:r w:rsidRPr="00867994">
      <w:rPr>
        <w:sz w:val="18"/>
        <w:szCs w:val="18"/>
      </w:rPr>
      <w:t>08-</w:t>
    </w:r>
    <w:r w:rsidR="00642CB4">
      <w:rPr>
        <w:sz w:val="18"/>
        <w:szCs w:val="18"/>
      </w:rPr>
      <w:t>121</w:t>
    </w:r>
    <w:r w:rsidRPr="00867994">
      <w:rPr>
        <w:sz w:val="18"/>
        <w:szCs w:val="18"/>
      </w:rPr>
      <w:t xml:space="preserve"> </w:t>
    </w:r>
    <w:r w:rsidR="00642CB4">
      <w:rPr>
        <w:sz w:val="18"/>
        <w:szCs w:val="18"/>
      </w:rPr>
      <w:t>513</w:t>
    </w:r>
    <w:r w:rsidRPr="00867994">
      <w:rPr>
        <w:sz w:val="18"/>
        <w:szCs w:val="18"/>
      </w:rPr>
      <w:t xml:space="preserve"> </w:t>
    </w:r>
    <w:r w:rsidR="00642CB4">
      <w:rPr>
        <w:sz w:val="18"/>
        <w:szCs w:val="18"/>
      </w:rPr>
      <w:t>21</w:t>
    </w:r>
    <w:r w:rsidRPr="00867994">
      <w:rPr>
        <w:sz w:val="18"/>
        <w:szCs w:val="18"/>
      </w:rPr>
      <w:t xml:space="preserve">, </w:t>
    </w:r>
    <w:hyperlink r:id="rId1" w:history="1">
      <w:r w:rsidRPr="006D0B69">
        <w:rPr>
          <w:rStyle w:val="Hyperlnk"/>
          <w:sz w:val="18"/>
          <w:szCs w:val="18"/>
        </w:rPr>
        <w:t>info@fai.nu</w:t>
      </w:r>
    </w:hyperlink>
  </w:p>
  <w:p w14:paraId="414F2DBB" w14:textId="77777777" w:rsidR="0064435B" w:rsidRPr="00867994" w:rsidRDefault="0064435B" w:rsidP="00867994">
    <w:pPr>
      <w:pStyle w:val="Sidfot"/>
      <w:ind w:left="-1134" w:right="-567"/>
      <w:rPr>
        <w:b/>
        <w:sz w:val="18"/>
        <w:szCs w:val="18"/>
      </w:rPr>
    </w:pPr>
    <w:r>
      <w:rPr>
        <w:b/>
        <w:sz w:val="18"/>
        <w:szCs w:val="18"/>
      </w:rPr>
      <w:t>www.fai.nu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5A28E" w14:textId="77777777" w:rsidR="000E5A44" w:rsidRDefault="000E5A44" w:rsidP="00CD7F6B">
      <w:r>
        <w:separator/>
      </w:r>
    </w:p>
  </w:footnote>
  <w:footnote w:type="continuationSeparator" w:id="0">
    <w:p w14:paraId="1A86045E" w14:textId="77777777" w:rsidR="000E5A44" w:rsidRDefault="000E5A44" w:rsidP="00CD7F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975FD" w14:textId="3DC5934A" w:rsidR="0064435B" w:rsidRPr="00144630" w:rsidRDefault="0053657C" w:rsidP="0053657C">
    <w:pPr>
      <w:pStyle w:val="Sidhuvud"/>
      <w:ind w:left="-1134"/>
      <w:jc w:val="right"/>
      <w:rPr>
        <w:sz w:val="18"/>
        <w:szCs w:val="18"/>
      </w:rPr>
    </w:pPr>
    <w:r>
      <w:rPr>
        <w:sz w:val="18"/>
        <w:szCs w:val="18"/>
      </w:rPr>
      <w:t>Senast uppdaterad 15 mars</w:t>
    </w:r>
    <w:r w:rsidR="005A1F66">
      <w:rPr>
        <w:sz w:val="18"/>
        <w:szCs w:val="18"/>
      </w:rPr>
      <w:t xml:space="preserve"> 2017</w:t>
    </w:r>
  </w:p>
  <w:p w14:paraId="001ACA3B" w14:textId="77777777" w:rsidR="0064435B" w:rsidRDefault="0064435B" w:rsidP="00CD7F6B">
    <w:pPr>
      <w:pStyle w:val="Sidhuvud"/>
      <w:ind w:left="-1134"/>
    </w:pPr>
    <w:r>
      <w:rPr>
        <w:noProof/>
        <w:lang w:eastAsia="zh-CN"/>
      </w:rPr>
      <w:drawing>
        <wp:inline distT="0" distB="0" distL="0" distR="0" wp14:anchorId="582D473B" wp14:editId="5C1288DC">
          <wp:extent cx="1714500" cy="819150"/>
          <wp:effectExtent l="0" t="0" r="12700" b="0"/>
          <wp:docPr id="1" name="Bild 1" descr="FAI_logo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_logo_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6C49"/>
    <w:multiLevelType w:val="hybridMultilevel"/>
    <w:tmpl w:val="2018B792"/>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71449FE"/>
    <w:multiLevelType w:val="hybridMultilevel"/>
    <w:tmpl w:val="D02E26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7F27D61"/>
    <w:multiLevelType w:val="hybridMultilevel"/>
    <w:tmpl w:val="74600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D52475D"/>
    <w:multiLevelType w:val="hybridMultilevel"/>
    <w:tmpl w:val="C4D6BE40"/>
    <w:lvl w:ilvl="0" w:tplc="041D0001">
      <w:start w:val="1"/>
      <w:numFmt w:val="bullet"/>
      <w:lvlText w:val=""/>
      <w:lvlJc w:val="left"/>
      <w:pPr>
        <w:tabs>
          <w:tab w:val="num" w:pos="720"/>
        </w:tabs>
        <w:ind w:left="720" w:hanging="360"/>
      </w:pPr>
      <w:rPr>
        <w:rFonts w:ascii="Symbol" w:hAnsi="Symbol" w:hint="default"/>
      </w:rPr>
    </w:lvl>
    <w:lvl w:ilvl="1" w:tplc="2DC67412">
      <w:start w:val="1"/>
      <w:numFmt w:val="bullet"/>
      <w:pStyle w:val="Punktlista21"/>
      <w:lvlText w:val="o"/>
      <w:lvlJc w:val="left"/>
      <w:pPr>
        <w:tabs>
          <w:tab w:val="num" w:pos="1418"/>
        </w:tabs>
        <w:ind w:left="1418" w:hanging="338"/>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0E8113CE"/>
    <w:multiLevelType w:val="hybridMultilevel"/>
    <w:tmpl w:val="E2B4B1A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12421050"/>
    <w:multiLevelType w:val="multilevel"/>
    <w:tmpl w:val="2018B7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C9F374E"/>
    <w:multiLevelType w:val="hybridMultilevel"/>
    <w:tmpl w:val="FEE2E8DE"/>
    <w:lvl w:ilvl="0" w:tplc="3D72973A">
      <w:start w:val="1"/>
      <w:numFmt w:val="bullet"/>
      <w:pStyle w:val="Punktlista1"/>
      <w:lvlText w:val=""/>
      <w:lvlJc w:val="left"/>
      <w:pPr>
        <w:tabs>
          <w:tab w:val="num" w:pos="567"/>
        </w:tabs>
        <w:ind w:left="567" w:hanging="207"/>
      </w:pPr>
      <w:rPr>
        <w:rFonts w:ascii="Symbol" w:hAnsi="Symbol" w:hint="default"/>
        <w:b w:val="0"/>
        <w:bCs w:val="0"/>
        <w:i w:val="0"/>
        <w:iCs w:val="0"/>
        <w:sz w:val="20"/>
        <w:szCs w:val="20"/>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269611AB"/>
    <w:multiLevelType w:val="hybridMultilevel"/>
    <w:tmpl w:val="FEBAA9A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313D320B"/>
    <w:multiLevelType w:val="multilevel"/>
    <w:tmpl w:val="9864DD76"/>
    <w:lvl w:ilvl="0">
      <w:start w:val="1"/>
      <w:numFmt w:val="bullet"/>
      <w:lvlText w:val=""/>
      <w:lvlJc w:val="left"/>
      <w:pPr>
        <w:tabs>
          <w:tab w:val="num" w:pos="720"/>
        </w:tabs>
        <w:ind w:left="720" w:hanging="360"/>
      </w:pPr>
      <w:rPr>
        <w:rFonts w:ascii="Symbol" w:hAnsi="Symbol" w:hint="default"/>
        <w:b w:val="0"/>
        <w:bCs w:val="0"/>
        <w:i w:val="0"/>
        <w:iCs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3FD3C82"/>
    <w:multiLevelType w:val="hybridMultilevel"/>
    <w:tmpl w:val="F05EF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44F6AFD"/>
    <w:multiLevelType w:val="hybridMultilevel"/>
    <w:tmpl w:val="D292A9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57930D9"/>
    <w:multiLevelType w:val="hybridMultilevel"/>
    <w:tmpl w:val="C242F6CA"/>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1">
      <w:start w:val="1"/>
      <w:numFmt w:val="bullet"/>
      <w:lvlText w:val=""/>
      <w:lvlJc w:val="left"/>
      <w:pPr>
        <w:tabs>
          <w:tab w:val="num" w:pos="2160"/>
        </w:tabs>
        <w:ind w:left="2160" w:hanging="360"/>
      </w:pPr>
      <w:rPr>
        <w:rFonts w:ascii="Symbol" w:hAnsi="Symbol"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3A5873E2"/>
    <w:multiLevelType w:val="hybridMultilevel"/>
    <w:tmpl w:val="84761D1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40780F1E"/>
    <w:multiLevelType w:val="hybridMultilevel"/>
    <w:tmpl w:val="09BA5DC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2D775F8"/>
    <w:multiLevelType w:val="hybridMultilevel"/>
    <w:tmpl w:val="1D84D5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FB2137D"/>
    <w:multiLevelType w:val="hybridMultilevel"/>
    <w:tmpl w:val="B60C81E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D5966DD"/>
    <w:multiLevelType w:val="hybridMultilevel"/>
    <w:tmpl w:val="0F50D12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DA54821"/>
    <w:multiLevelType w:val="hybridMultilevel"/>
    <w:tmpl w:val="B1F811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F3E29F1"/>
    <w:multiLevelType w:val="hybridMultilevel"/>
    <w:tmpl w:val="6A8032CC"/>
    <w:lvl w:ilvl="0" w:tplc="041D000F">
      <w:start w:val="1"/>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FEC1F47"/>
    <w:multiLevelType w:val="hybridMultilevel"/>
    <w:tmpl w:val="916A00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06067A9"/>
    <w:multiLevelType w:val="hybridMultilevel"/>
    <w:tmpl w:val="117660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6944E95"/>
    <w:multiLevelType w:val="multilevel"/>
    <w:tmpl w:val="2018B7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7281511"/>
    <w:multiLevelType w:val="hybridMultilevel"/>
    <w:tmpl w:val="AA88C1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82A356D"/>
    <w:multiLevelType w:val="hybridMultilevel"/>
    <w:tmpl w:val="9864DD76"/>
    <w:lvl w:ilvl="0" w:tplc="178CA002">
      <w:start w:val="1"/>
      <w:numFmt w:val="bullet"/>
      <w:lvlText w:val=""/>
      <w:lvlJc w:val="left"/>
      <w:pPr>
        <w:tabs>
          <w:tab w:val="num" w:pos="720"/>
        </w:tabs>
        <w:ind w:left="720" w:hanging="360"/>
      </w:pPr>
      <w:rPr>
        <w:rFonts w:ascii="Symbol" w:hAnsi="Symbol" w:hint="default"/>
        <w:b w:val="0"/>
        <w:bCs w:val="0"/>
        <w:i w:val="0"/>
        <w:iCs w:val="0"/>
        <w:sz w:val="20"/>
        <w:szCs w:val="20"/>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86E743A"/>
    <w:multiLevelType w:val="hybridMultilevel"/>
    <w:tmpl w:val="BF98CF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78C03E23"/>
    <w:multiLevelType w:val="hybridMultilevel"/>
    <w:tmpl w:val="F85C954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7AC94555"/>
    <w:multiLevelType w:val="multilevel"/>
    <w:tmpl w:val="39D03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807A2C"/>
    <w:multiLevelType w:val="hybridMultilevel"/>
    <w:tmpl w:val="6F1ACBD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nsid w:val="7D98779A"/>
    <w:multiLevelType w:val="hybridMultilevel"/>
    <w:tmpl w:val="FB0209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5"/>
  </w:num>
  <w:num w:numId="4">
    <w:abstractNumId w:val="4"/>
  </w:num>
  <w:num w:numId="5">
    <w:abstractNumId w:val="15"/>
  </w:num>
  <w:num w:numId="6">
    <w:abstractNumId w:val="16"/>
  </w:num>
  <w:num w:numId="7">
    <w:abstractNumId w:val="7"/>
  </w:num>
  <w:num w:numId="8">
    <w:abstractNumId w:val="12"/>
  </w:num>
  <w:num w:numId="9">
    <w:abstractNumId w:val="13"/>
  </w:num>
  <w:num w:numId="10">
    <w:abstractNumId w:val="11"/>
  </w:num>
  <w:num w:numId="11">
    <w:abstractNumId w:val="27"/>
  </w:num>
  <w:num w:numId="12">
    <w:abstractNumId w:val="21"/>
  </w:num>
  <w:num w:numId="13">
    <w:abstractNumId w:val="23"/>
  </w:num>
  <w:num w:numId="14">
    <w:abstractNumId w:val="8"/>
  </w:num>
  <w:num w:numId="15">
    <w:abstractNumId w:val="6"/>
  </w:num>
  <w:num w:numId="16">
    <w:abstractNumId w:val="5"/>
  </w:num>
  <w:num w:numId="17">
    <w:abstractNumId w:val="3"/>
  </w:num>
  <w:num w:numId="18">
    <w:abstractNumId w:val="22"/>
  </w:num>
  <w:num w:numId="19">
    <w:abstractNumId w:val="19"/>
  </w:num>
  <w:num w:numId="20">
    <w:abstractNumId w:val="17"/>
  </w:num>
  <w:num w:numId="21">
    <w:abstractNumId w:val="26"/>
  </w:num>
  <w:num w:numId="22">
    <w:abstractNumId w:val="1"/>
  </w:num>
  <w:num w:numId="23">
    <w:abstractNumId w:val="20"/>
  </w:num>
  <w:num w:numId="24">
    <w:abstractNumId w:val="28"/>
  </w:num>
  <w:num w:numId="25">
    <w:abstractNumId w:val="9"/>
  </w:num>
  <w:num w:numId="26">
    <w:abstractNumId w:val="10"/>
  </w:num>
  <w:num w:numId="27">
    <w:abstractNumId w:val="24"/>
  </w:num>
  <w:num w:numId="28">
    <w:abstractNumId w:val="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EB"/>
    <w:rsid w:val="000019ED"/>
    <w:rsid w:val="00005913"/>
    <w:rsid w:val="00013546"/>
    <w:rsid w:val="00025689"/>
    <w:rsid w:val="00065FAE"/>
    <w:rsid w:val="00066CEA"/>
    <w:rsid w:val="00067574"/>
    <w:rsid w:val="00075A02"/>
    <w:rsid w:val="0007722C"/>
    <w:rsid w:val="00080344"/>
    <w:rsid w:val="00084DA6"/>
    <w:rsid w:val="00092910"/>
    <w:rsid w:val="000A1BA4"/>
    <w:rsid w:val="000A217B"/>
    <w:rsid w:val="000B431E"/>
    <w:rsid w:val="000C2890"/>
    <w:rsid w:val="000D08C0"/>
    <w:rsid w:val="000D2328"/>
    <w:rsid w:val="000E25B4"/>
    <w:rsid w:val="000E5A44"/>
    <w:rsid w:val="000E5AF4"/>
    <w:rsid w:val="000F6F3D"/>
    <w:rsid w:val="001038D6"/>
    <w:rsid w:val="00103956"/>
    <w:rsid w:val="001078E0"/>
    <w:rsid w:val="0011172E"/>
    <w:rsid w:val="001137FE"/>
    <w:rsid w:val="00140373"/>
    <w:rsid w:val="0015348E"/>
    <w:rsid w:val="00170976"/>
    <w:rsid w:val="001726C0"/>
    <w:rsid w:val="00172907"/>
    <w:rsid w:val="0017374A"/>
    <w:rsid w:val="001914A6"/>
    <w:rsid w:val="00192DE1"/>
    <w:rsid w:val="001B4ECE"/>
    <w:rsid w:val="001B78EC"/>
    <w:rsid w:val="001C3D5D"/>
    <w:rsid w:val="001C5A21"/>
    <w:rsid w:val="001D1AB0"/>
    <w:rsid w:val="001F701D"/>
    <w:rsid w:val="00200274"/>
    <w:rsid w:val="00202C4F"/>
    <w:rsid w:val="00203833"/>
    <w:rsid w:val="002050D3"/>
    <w:rsid w:val="00206089"/>
    <w:rsid w:val="002106D8"/>
    <w:rsid w:val="00210929"/>
    <w:rsid w:val="00212F13"/>
    <w:rsid w:val="002130EE"/>
    <w:rsid w:val="0022273A"/>
    <w:rsid w:val="00223355"/>
    <w:rsid w:val="002408E9"/>
    <w:rsid w:val="00243C01"/>
    <w:rsid w:val="00247A03"/>
    <w:rsid w:val="00252850"/>
    <w:rsid w:val="002528A0"/>
    <w:rsid w:val="00257B11"/>
    <w:rsid w:val="0026782F"/>
    <w:rsid w:val="00284384"/>
    <w:rsid w:val="0029022F"/>
    <w:rsid w:val="00294E97"/>
    <w:rsid w:val="002A0F6C"/>
    <w:rsid w:val="002B3C96"/>
    <w:rsid w:val="002B6983"/>
    <w:rsid w:val="002E47B9"/>
    <w:rsid w:val="002E60ED"/>
    <w:rsid w:val="00303F67"/>
    <w:rsid w:val="0030619C"/>
    <w:rsid w:val="003122A1"/>
    <w:rsid w:val="00320EBC"/>
    <w:rsid w:val="003312FD"/>
    <w:rsid w:val="00336A3D"/>
    <w:rsid w:val="00345085"/>
    <w:rsid w:val="00351C0B"/>
    <w:rsid w:val="00352868"/>
    <w:rsid w:val="00355692"/>
    <w:rsid w:val="00361E91"/>
    <w:rsid w:val="00387247"/>
    <w:rsid w:val="00390B38"/>
    <w:rsid w:val="0039198B"/>
    <w:rsid w:val="00394405"/>
    <w:rsid w:val="003A2670"/>
    <w:rsid w:val="003A5C6D"/>
    <w:rsid w:val="003A5EE7"/>
    <w:rsid w:val="003B1140"/>
    <w:rsid w:val="003B1164"/>
    <w:rsid w:val="003B459F"/>
    <w:rsid w:val="003B7EB3"/>
    <w:rsid w:val="003C142B"/>
    <w:rsid w:val="003C1F7E"/>
    <w:rsid w:val="003D465E"/>
    <w:rsid w:val="003E0369"/>
    <w:rsid w:val="003E0431"/>
    <w:rsid w:val="003E5490"/>
    <w:rsid w:val="003F3E30"/>
    <w:rsid w:val="00401D8B"/>
    <w:rsid w:val="00402C41"/>
    <w:rsid w:val="00403B10"/>
    <w:rsid w:val="004060B1"/>
    <w:rsid w:val="00417A53"/>
    <w:rsid w:val="00422703"/>
    <w:rsid w:val="0042741D"/>
    <w:rsid w:val="00432036"/>
    <w:rsid w:val="00435912"/>
    <w:rsid w:val="00441604"/>
    <w:rsid w:val="004612EA"/>
    <w:rsid w:val="00470D25"/>
    <w:rsid w:val="004805EC"/>
    <w:rsid w:val="004846DD"/>
    <w:rsid w:val="004962CC"/>
    <w:rsid w:val="004A0461"/>
    <w:rsid w:val="004B38A2"/>
    <w:rsid w:val="004B45FE"/>
    <w:rsid w:val="004B7287"/>
    <w:rsid w:val="004C419C"/>
    <w:rsid w:val="004C529A"/>
    <w:rsid w:val="004C619E"/>
    <w:rsid w:val="004C71BF"/>
    <w:rsid w:val="004C74C5"/>
    <w:rsid w:val="004D1DBD"/>
    <w:rsid w:val="004D42E1"/>
    <w:rsid w:val="004D7501"/>
    <w:rsid w:val="004E5D81"/>
    <w:rsid w:val="004E7045"/>
    <w:rsid w:val="004F235D"/>
    <w:rsid w:val="004F24E8"/>
    <w:rsid w:val="00502CAE"/>
    <w:rsid w:val="00503281"/>
    <w:rsid w:val="00505634"/>
    <w:rsid w:val="005129D9"/>
    <w:rsid w:val="00524E6A"/>
    <w:rsid w:val="00531833"/>
    <w:rsid w:val="005332DC"/>
    <w:rsid w:val="0053657C"/>
    <w:rsid w:val="00543EA9"/>
    <w:rsid w:val="00554198"/>
    <w:rsid w:val="00573687"/>
    <w:rsid w:val="00574C88"/>
    <w:rsid w:val="00580C91"/>
    <w:rsid w:val="005828B8"/>
    <w:rsid w:val="00585FAB"/>
    <w:rsid w:val="0058620B"/>
    <w:rsid w:val="00590F1C"/>
    <w:rsid w:val="0059167C"/>
    <w:rsid w:val="00597A62"/>
    <w:rsid w:val="005A0B81"/>
    <w:rsid w:val="005A1F66"/>
    <w:rsid w:val="005B63BD"/>
    <w:rsid w:val="005D01CC"/>
    <w:rsid w:val="005D01E6"/>
    <w:rsid w:val="005F0093"/>
    <w:rsid w:val="00622F1F"/>
    <w:rsid w:val="006302A2"/>
    <w:rsid w:val="00641AA3"/>
    <w:rsid w:val="00641EBC"/>
    <w:rsid w:val="00642CB4"/>
    <w:rsid w:val="0064435B"/>
    <w:rsid w:val="00651053"/>
    <w:rsid w:val="00671AA0"/>
    <w:rsid w:val="006747B0"/>
    <w:rsid w:val="00691D88"/>
    <w:rsid w:val="006A52D2"/>
    <w:rsid w:val="006B3BD6"/>
    <w:rsid w:val="006B4C98"/>
    <w:rsid w:val="006C11D7"/>
    <w:rsid w:val="006C3A0A"/>
    <w:rsid w:val="006C47A6"/>
    <w:rsid w:val="006C7B31"/>
    <w:rsid w:val="006D0B69"/>
    <w:rsid w:val="006D6E7B"/>
    <w:rsid w:val="006E7D71"/>
    <w:rsid w:val="00707094"/>
    <w:rsid w:val="00727115"/>
    <w:rsid w:val="007323A2"/>
    <w:rsid w:val="00734BC1"/>
    <w:rsid w:val="00754502"/>
    <w:rsid w:val="00774C47"/>
    <w:rsid w:val="007776C3"/>
    <w:rsid w:val="00785864"/>
    <w:rsid w:val="007A13BD"/>
    <w:rsid w:val="007A49A4"/>
    <w:rsid w:val="007A74A4"/>
    <w:rsid w:val="007B7C01"/>
    <w:rsid w:val="007D1EEB"/>
    <w:rsid w:val="007D3FA6"/>
    <w:rsid w:val="007D7252"/>
    <w:rsid w:val="007E53B9"/>
    <w:rsid w:val="007E53F7"/>
    <w:rsid w:val="007F2B1E"/>
    <w:rsid w:val="007F3CE0"/>
    <w:rsid w:val="008018CB"/>
    <w:rsid w:val="00802548"/>
    <w:rsid w:val="00806147"/>
    <w:rsid w:val="008210BE"/>
    <w:rsid w:val="0082112B"/>
    <w:rsid w:val="008251AA"/>
    <w:rsid w:val="008307D0"/>
    <w:rsid w:val="00834112"/>
    <w:rsid w:val="00834C2A"/>
    <w:rsid w:val="00847004"/>
    <w:rsid w:val="00847A65"/>
    <w:rsid w:val="00853769"/>
    <w:rsid w:val="00867994"/>
    <w:rsid w:val="0087047F"/>
    <w:rsid w:val="00871BDC"/>
    <w:rsid w:val="00871DBC"/>
    <w:rsid w:val="0089107D"/>
    <w:rsid w:val="008936AE"/>
    <w:rsid w:val="00893E6B"/>
    <w:rsid w:val="008A1041"/>
    <w:rsid w:val="008A41C7"/>
    <w:rsid w:val="008A435E"/>
    <w:rsid w:val="008B1C8D"/>
    <w:rsid w:val="008C3ABE"/>
    <w:rsid w:val="008C5368"/>
    <w:rsid w:val="008C6357"/>
    <w:rsid w:val="008D220C"/>
    <w:rsid w:val="008F7C1B"/>
    <w:rsid w:val="009002ED"/>
    <w:rsid w:val="00906D6A"/>
    <w:rsid w:val="00912BF7"/>
    <w:rsid w:val="00920965"/>
    <w:rsid w:val="0092450B"/>
    <w:rsid w:val="0093096A"/>
    <w:rsid w:val="00941722"/>
    <w:rsid w:val="00955570"/>
    <w:rsid w:val="00955A07"/>
    <w:rsid w:val="00972B5D"/>
    <w:rsid w:val="00987054"/>
    <w:rsid w:val="00991BD6"/>
    <w:rsid w:val="009C0018"/>
    <w:rsid w:val="009C48A1"/>
    <w:rsid w:val="009D2DE6"/>
    <w:rsid w:val="009D2FAF"/>
    <w:rsid w:val="009D3C72"/>
    <w:rsid w:val="009E08F6"/>
    <w:rsid w:val="009E71A8"/>
    <w:rsid w:val="009F3DE4"/>
    <w:rsid w:val="00A0223F"/>
    <w:rsid w:val="00A235C1"/>
    <w:rsid w:val="00A309A9"/>
    <w:rsid w:val="00A34948"/>
    <w:rsid w:val="00A36BC8"/>
    <w:rsid w:val="00A42387"/>
    <w:rsid w:val="00A5215A"/>
    <w:rsid w:val="00A52A64"/>
    <w:rsid w:val="00A6189D"/>
    <w:rsid w:val="00A620E5"/>
    <w:rsid w:val="00A74158"/>
    <w:rsid w:val="00A75FCE"/>
    <w:rsid w:val="00A77A10"/>
    <w:rsid w:val="00A82265"/>
    <w:rsid w:val="00A937B9"/>
    <w:rsid w:val="00A95E21"/>
    <w:rsid w:val="00A96501"/>
    <w:rsid w:val="00AB5FE4"/>
    <w:rsid w:val="00AB67B4"/>
    <w:rsid w:val="00AD78BD"/>
    <w:rsid w:val="00AF6AC1"/>
    <w:rsid w:val="00B05687"/>
    <w:rsid w:val="00B05C75"/>
    <w:rsid w:val="00B06880"/>
    <w:rsid w:val="00B15385"/>
    <w:rsid w:val="00B217A6"/>
    <w:rsid w:val="00B263FD"/>
    <w:rsid w:val="00B33322"/>
    <w:rsid w:val="00B341D3"/>
    <w:rsid w:val="00B3790C"/>
    <w:rsid w:val="00B40513"/>
    <w:rsid w:val="00B50F0F"/>
    <w:rsid w:val="00B53AB8"/>
    <w:rsid w:val="00B60447"/>
    <w:rsid w:val="00B6475D"/>
    <w:rsid w:val="00B66948"/>
    <w:rsid w:val="00B71402"/>
    <w:rsid w:val="00B71BB4"/>
    <w:rsid w:val="00B76591"/>
    <w:rsid w:val="00B810B4"/>
    <w:rsid w:val="00B817B4"/>
    <w:rsid w:val="00B87801"/>
    <w:rsid w:val="00B92603"/>
    <w:rsid w:val="00B92AF9"/>
    <w:rsid w:val="00B92B21"/>
    <w:rsid w:val="00B9302F"/>
    <w:rsid w:val="00B9595B"/>
    <w:rsid w:val="00B970E5"/>
    <w:rsid w:val="00BA1AE8"/>
    <w:rsid w:val="00BA2F9E"/>
    <w:rsid w:val="00BB23BB"/>
    <w:rsid w:val="00BB60EF"/>
    <w:rsid w:val="00BC52A5"/>
    <w:rsid w:val="00BC548F"/>
    <w:rsid w:val="00BD0840"/>
    <w:rsid w:val="00BD769B"/>
    <w:rsid w:val="00BE2FF1"/>
    <w:rsid w:val="00C05BE6"/>
    <w:rsid w:val="00C114B4"/>
    <w:rsid w:val="00C125AE"/>
    <w:rsid w:val="00C21118"/>
    <w:rsid w:val="00C40C44"/>
    <w:rsid w:val="00C64616"/>
    <w:rsid w:val="00C70107"/>
    <w:rsid w:val="00C729B8"/>
    <w:rsid w:val="00C749CD"/>
    <w:rsid w:val="00C76BB0"/>
    <w:rsid w:val="00C76EF2"/>
    <w:rsid w:val="00C80EF3"/>
    <w:rsid w:val="00C854D1"/>
    <w:rsid w:val="00C91D80"/>
    <w:rsid w:val="00C926EC"/>
    <w:rsid w:val="00CA2649"/>
    <w:rsid w:val="00CA625D"/>
    <w:rsid w:val="00CA69A5"/>
    <w:rsid w:val="00CA6A01"/>
    <w:rsid w:val="00CC5A27"/>
    <w:rsid w:val="00CC7DE6"/>
    <w:rsid w:val="00CD0FFA"/>
    <w:rsid w:val="00CD7F6B"/>
    <w:rsid w:val="00CF6C62"/>
    <w:rsid w:val="00CF736B"/>
    <w:rsid w:val="00D00296"/>
    <w:rsid w:val="00D02F54"/>
    <w:rsid w:val="00D0673E"/>
    <w:rsid w:val="00D12011"/>
    <w:rsid w:val="00D12C33"/>
    <w:rsid w:val="00D22B2D"/>
    <w:rsid w:val="00D2540B"/>
    <w:rsid w:val="00D26C47"/>
    <w:rsid w:val="00D54603"/>
    <w:rsid w:val="00D55D7D"/>
    <w:rsid w:val="00D65B5C"/>
    <w:rsid w:val="00D663E9"/>
    <w:rsid w:val="00D66A2C"/>
    <w:rsid w:val="00D73D8A"/>
    <w:rsid w:val="00D86747"/>
    <w:rsid w:val="00DA406B"/>
    <w:rsid w:val="00DB300C"/>
    <w:rsid w:val="00DC11CE"/>
    <w:rsid w:val="00DC4E68"/>
    <w:rsid w:val="00DD04B6"/>
    <w:rsid w:val="00DD15CA"/>
    <w:rsid w:val="00DD22E8"/>
    <w:rsid w:val="00DE6735"/>
    <w:rsid w:val="00DE7031"/>
    <w:rsid w:val="00DF1EB1"/>
    <w:rsid w:val="00E2029A"/>
    <w:rsid w:val="00E21F73"/>
    <w:rsid w:val="00E315E4"/>
    <w:rsid w:val="00E37947"/>
    <w:rsid w:val="00E42373"/>
    <w:rsid w:val="00E42A3A"/>
    <w:rsid w:val="00E45D92"/>
    <w:rsid w:val="00E60E76"/>
    <w:rsid w:val="00E65CC5"/>
    <w:rsid w:val="00E71E77"/>
    <w:rsid w:val="00E76FDF"/>
    <w:rsid w:val="00E77460"/>
    <w:rsid w:val="00E82EE9"/>
    <w:rsid w:val="00E87CFB"/>
    <w:rsid w:val="00EB5AD7"/>
    <w:rsid w:val="00EC4E08"/>
    <w:rsid w:val="00ED6C30"/>
    <w:rsid w:val="00EE7171"/>
    <w:rsid w:val="00EF26B9"/>
    <w:rsid w:val="00EF3A28"/>
    <w:rsid w:val="00F06622"/>
    <w:rsid w:val="00F1129D"/>
    <w:rsid w:val="00F16D17"/>
    <w:rsid w:val="00F27571"/>
    <w:rsid w:val="00F34664"/>
    <w:rsid w:val="00F41037"/>
    <w:rsid w:val="00F61962"/>
    <w:rsid w:val="00F7173C"/>
    <w:rsid w:val="00F76041"/>
    <w:rsid w:val="00F82412"/>
    <w:rsid w:val="00F82918"/>
    <w:rsid w:val="00F85B0D"/>
    <w:rsid w:val="00F971D9"/>
    <w:rsid w:val="00FB4EF9"/>
    <w:rsid w:val="00FB7B4A"/>
    <w:rsid w:val="00FE1065"/>
    <w:rsid w:val="00FE364E"/>
    <w:rsid w:val="00FF658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874B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D7F6B"/>
    <w:rPr>
      <w:rFonts w:ascii="Calibri" w:hAnsi="Calibri"/>
    </w:rPr>
  </w:style>
  <w:style w:type="paragraph" w:styleId="Rubrik1">
    <w:name w:val="heading 1"/>
    <w:basedOn w:val="Normal"/>
    <w:next w:val="Normal"/>
    <w:link w:val="Rubrik1Char"/>
    <w:qFormat/>
    <w:rsid w:val="00CD7F6B"/>
    <w:pPr>
      <w:keepNext/>
      <w:spacing w:before="240" w:after="60"/>
      <w:outlineLvl w:val="0"/>
    </w:pPr>
    <w:rPr>
      <w:rFonts w:eastAsia="ＭＳ ゴシック"/>
      <w:b/>
      <w:bCs/>
      <w:kern w:val="32"/>
      <w:sz w:val="32"/>
      <w:szCs w:val="32"/>
    </w:rPr>
  </w:style>
  <w:style w:type="paragraph" w:styleId="Rubrik2">
    <w:name w:val="heading 2"/>
    <w:basedOn w:val="Normal"/>
    <w:next w:val="Normal"/>
    <w:link w:val="Rubrik2Char"/>
    <w:unhideWhenUsed/>
    <w:qFormat/>
    <w:rsid w:val="00223355"/>
    <w:pPr>
      <w:keepNext/>
      <w:spacing w:before="240" w:after="60"/>
      <w:outlineLvl w:val="1"/>
    </w:pPr>
    <w:rPr>
      <w:rFonts w:eastAsia="ＭＳ ゴシック"/>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4C529A"/>
    <w:pPr>
      <w:tabs>
        <w:tab w:val="center" w:pos="4153"/>
        <w:tab w:val="right" w:pos="8306"/>
      </w:tabs>
    </w:pPr>
  </w:style>
  <w:style w:type="character" w:customStyle="1" w:styleId="SidhuvudChar">
    <w:name w:val="Sidhuvud Char"/>
    <w:link w:val="Sidhuvud"/>
    <w:rsid w:val="004C529A"/>
    <w:rPr>
      <w:rFonts w:ascii="Garamond" w:hAnsi="Garamond"/>
      <w:sz w:val="24"/>
      <w:szCs w:val="24"/>
      <w:lang w:eastAsia="sv-SE"/>
    </w:rPr>
  </w:style>
  <w:style w:type="paragraph" w:styleId="Sidfot">
    <w:name w:val="footer"/>
    <w:basedOn w:val="Normal"/>
    <w:link w:val="SidfotChar"/>
    <w:rsid w:val="004C529A"/>
    <w:pPr>
      <w:tabs>
        <w:tab w:val="center" w:pos="4153"/>
        <w:tab w:val="right" w:pos="8306"/>
      </w:tabs>
    </w:pPr>
  </w:style>
  <w:style w:type="character" w:customStyle="1" w:styleId="SidfotChar">
    <w:name w:val="Sidfot Char"/>
    <w:link w:val="Sidfot"/>
    <w:rsid w:val="004C529A"/>
    <w:rPr>
      <w:rFonts w:ascii="Garamond" w:hAnsi="Garamond"/>
      <w:sz w:val="24"/>
      <w:szCs w:val="24"/>
      <w:lang w:eastAsia="sv-SE"/>
    </w:rPr>
  </w:style>
  <w:style w:type="character" w:customStyle="1" w:styleId="Rubrik1Char">
    <w:name w:val="Rubrik 1 Char"/>
    <w:link w:val="Rubrik1"/>
    <w:rsid w:val="00CD7F6B"/>
    <w:rPr>
      <w:rFonts w:ascii="Calibri" w:eastAsia="ＭＳ ゴシック" w:hAnsi="Calibri" w:cs="Times New Roman"/>
      <w:b/>
      <w:bCs/>
      <w:kern w:val="32"/>
      <w:sz w:val="32"/>
      <w:szCs w:val="32"/>
      <w:lang w:eastAsia="sv-SE"/>
    </w:rPr>
  </w:style>
  <w:style w:type="character" w:styleId="Stark">
    <w:name w:val="Strong"/>
    <w:qFormat/>
    <w:rsid w:val="00CD7F6B"/>
    <w:rPr>
      <w:b/>
      <w:bCs/>
    </w:rPr>
  </w:style>
  <w:style w:type="paragraph" w:customStyle="1" w:styleId="Punktlista1">
    <w:name w:val="Punktlista 1"/>
    <w:basedOn w:val="Normal"/>
    <w:qFormat/>
    <w:rsid w:val="00CD7F6B"/>
    <w:pPr>
      <w:numPr>
        <w:numId w:val="15"/>
      </w:numPr>
      <w:tabs>
        <w:tab w:val="clear" w:pos="567"/>
        <w:tab w:val="num" w:pos="284"/>
      </w:tabs>
      <w:ind w:left="284" w:hanging="284"/>
    </w:pPr>
  </w:style>
  <w:style w:type="paragraph" w:customStyle="1" w:styleId="Punktlista21">
    <w:name w:val="Punktlista 21"/>
    <w:basedOn w:val="Normal"/>
    <w:qFormat/>
    <w:rsid w:val="00671AA0"/>
    <w:pPr>
      <w:numPr>
        <w:ilvl w:val="1"/>
        <w:numId w:val="17"/>
      </w:numPr>
      <w:tabs>
        <w:tab w:val="left" w:pos="567"/>
      </w:tabs>
      <w:ind w:hanging="1134"/>
    </w:pPr>
  </w:style>
  <w:style w:type="paragraph" w:styleId="Normalwebb">
    <w:name w:val="Normal (Web)"/>
    <w:basedOn w:val="Normal"/>
    <w:uiPriority w:val="99"/>
    <w:unhideWhenUsed/>
    <w:rsid w:val="00AD78BD"/>
    <w:pPr>
      <w:spacing w:before="100" w:beforeAutospacing="1" w:after="100" w:afterAutospacing="1"/>
    </w:pPr>
    <w:rPr>
      <w:rFonts w:ascii="Times" w:hAnsi="Times"/>
      <w:lang w:eastAsia="en-US"/>
    </w:rPr>
  </w:style>
  <w:style w:type="character" w:styleId="Hyperlnk">
    <w:name w:val="Hyperlink"/>
    <w:rsid w:val="00867994"/>
    <w:rPr>
      <w:color w:val="0000FF"/>
      <w:u w:val="single"/>
    </w:rPr>
  </w:style>
  <w:style w:type="character" w:styleId="AnvndHyperlnk">
    <w:name w:val="FollowedHyperlink"/>
    <w:rsid w:val="00005913"/>
    <w:rPr>
      <w:color w:val="800080"/>
      <w:u w:val="single"/>
    </w:rPr>
  </w:style>
  <w:style w:type="character" w:customStyle="1" w:styleId="Rubrik2Char">
    <w:name w:val="Rubrik 2 Char"/>
    <w:link w:val="Rubrik2"/>
    <w:rsid w:val="00223355"/>
    <w:rPr>
      <w:rFonts w:ascii="Calibri" w:eastAsia="ＭＳ ゴシック" w:hAnsi="Calibri" w:cs="Times New Roman"/>
      <w:b/>
      <w:bCs/>
      <w:i/>
      <w:iCs/>
      <w:sz w:val="28"/>
      <w:szCs w:val="28"/>
    </w:rPr>
  </w:style>
  <w:style w:type="paragraph" w:styleId="Ballongtext">
    <w:name w:val="Balloon Text"/>
    <w:basedOn w:val="Normal"/>
    <w:link w:val="BallongtextChar"/>
    <w:rsid w:val="007E53F7"/>
    <w:rPr>
      <w:rFonts w:ascii="Lucida Grande" w:hAnsi="Lucida Grande"/>
      <w:sz w:val="18"/>
      <w:szCs w:val="18"/>
    </w:rPr>
  </w:style>
  <w:style w:type="character" w:customStyle="1" w:styleId="BallongtextChar">
    <w:name w:val="Ballongtext Char"/>
    <w:basedOn w:val="Standardstycketeckensnitt"/>
    <w:link w:val="Ballongtext"/>
    <w:rsid w:val="007E53F7"/>
    <w:rPr>
      <w:rFonts w:ascii="Lucida Grande" w:hAnsi="Lucida Grande"/>
      <w:sz w:val="18"/>
      <w:szCs w:val="18"/>
    </w:rPr>
  </w:style>
  <w:style w:type="paragraph" w:styleId="Liststycke">
    <w:name w:val="List Paragraph"/>
    <w:basedOn w:val="Normal"/>
    <w:uiPriority w:val="99"/>
    <w:qFormat/>
    <w:rsid w:val="006747B0"/>
    <w:pPr>
      <w:spacing w:after="160" w:line="259" w:lineRule="auto"/>
      <w:ind w:left="720"/>
      <w:contextualSpacing/>
    </w:pPr>
    <w:rPr>
      <w:rFonts w:eastAsia="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4846">
      <w:bodyDiv w:val="1"/>
      <w:marLeft w:val="0"/>
      <w:marRight w:val="0"/>
      <w:marTop w:val="0"/>
      <w:marBottom w:val="0"/>
      <w:divBdr>
        <w:top w:val="none" w:sz="0" w:space="0" w:color="auto"/>
        <w:left w:val="none" w:sz="0" w:space="0" w:color="auto"/>
        <w:bottom w:val="none" w:sz="0" w:space="0" w:color="auto"/>
        <w:right w:val="none" w:sz="0" w:space="0" w:color="auto"/>
      </w:divBdr>
      <w:divsChild>
        <w:div w:id="635837649">
          <w:marLeft w:val="0"/>
          <w:marRight w:val="0"/>
          <w:marTop w:val="0"/>
          <w:marBottom w:val="0"/>
          <w:divBdr>
            <w:top w:val="none" w:sz="0" w:space="0" w:color="auto"/>
            <w:left w:val="none" w:sz="0" w:space="0" w:color="auto"/>
            <w:bottom w:val="none" w:sz="0" w:space="0" w:color="auto"/>
            <w:right w:val="none" w:sz="0" w:space="0" w:color="auto"/>
          </w:divBdr>
          <w:divsChild>
            <w:div w:id="286543418">
              <w:marLeft w:val="0"/>
              <w:marRight w:val="0"/>
              <w:marTop w:val="0"/>
              <w:marBottom w:val="0"/>
              <w:divBdr>
                <w:top w:val="none" w:sz="0" w:space="0" w:color="auto"/>
                <w:left w:val="none" w:sz="0" w:space="0" w:color="auto"/>
                <w:bottom w:val="none" w:sz="0" w:space="0" w:color="auto"/>
                <w:right w:val="none" w:sz="0" w:space="0" w:color="auto"/>
              </w:divBdr>
              <w:divsChild>
                <w:div w:id="14551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39853">
      <w:bodyDiv w:val="1"/>
      <w:marLeft w:val="0"/>
      <w:marRight w:val="0"/>
      <w:marTop w:val="0"/>
      <w:marBottom w:val="0"/>
      <w:divBdr>
        <w:top w:val="none" w:sz="0" w:space="0" w:color="auto"/>
        <w:left w:val="none" w:sz="0" w:space="0" w:color="auto"/>
        <w:bottom w:val="none" w:sz="0" w:space="0" w:color="auto"/>
        <w:right w:val="none" w:sz="0" w:space="0" w:color="auto"/>
      </w:divBdr>
      <w:divsChild>
        <w:div w:id="1359505716">
          <w:marLeft w:val="0"/>
          <w:marRight w:val="0"/>
          <w:marTop w:val="0"/>
          <w:marBottom w:val="0"/>
          <w:divBdr>
            <w:top w:val="none" w:sz="0" w:space="0" w:color="auto"/>
            <w:left w:val="none" w:sz="0" w:space="0" w:color="auto"/>
            <w:bottom w:val="none" w:sz="0" w:space="0" w:color="auto"/>
            <w:right w:val="none" w:sz="0" w:space="0" w:color="auto"/>
          </w:divBdr>
          <w:divsChild>
            <w:div w:id="1088382888">
              <w:marLeft w:val="0"/>
              <w:marRight w:val="0"/>
              <w:marTop w:val="0"/>
              <w:marBottom w:val="0"/>
              <w:divBdr>
                <w:top w:val="none" w:sz="0" w:space="0" w:color="auto"/>
                <w:left w:val="none" w:sz="0" w:space="0" w:color="auto"/>
                <w:bottom w:val="none" w:sz="0" w:space="0" w:color="auto"/>
                <w:right w:val="none" w:sz="0" w:space="0" w:color="auto"/>
              </w:divBdr>
              <w:divsChild>
                <w:div w:id="875892228">
                  <w:marLeft w:val="0"/>
                  <w:marRight w:val="0"/>
                  <w:marTop w:val="0"/>
                  <w:marBottom w:val="0"/>
                  <w:divBdr>
                    <w:top w:val="none" w:sz="0" w:space="0" w:color="auto"/>
                    <w:left w:val="none" w:sz="0" w:space="0" w:color="auto"/>
                    <w:bottom w:val="none" w:sz="0" w:space="0" w:color="auto"/>
                    <w:right w:val="none" w:sz="0" w:space="0" w:color="auto"/>
                  </w:divBdr>
                  <w:divsChild>
                    <w:div w:id="151869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450656">
      <w:bodyDiv w:val="1"/>
      <w:marLeft w:val="0"/>
      <w:marRight w:val="0"/>
      <w:marTop w:val="0"/>
      <w:marBottom w:val="0"/>
      <w:divBdr>
        <w:top w:val="none" w:sz="0" w:space="0" w:color="auto"/>
        <w:left w:val="none" w:sz="0" w:space="0" w:color="auto"/>
        <w:bottom w:val="none" w:sz="0" w:space="0" w:color="auto"/>
        <w:right w:val="none" w:sz="0" w:space="0" w:color="auto"/>
      </w:divBdr>
      <w:divsChild>
        <w:div w:id="1511873880">
          <w:marLeft w:val="0"/>
          <w:marRight w:val="0"/>
          <w:marTop w:val="0"/>
          <w:marBottom w:val="0"/>
          <w:divBdr>
            <w:top w:val="none" w:sz="0" w:space="0" w:color="auto"/>
            <w:left w:val="none" w:sz="0" w:space="0" w:color="auto"/>
            <w:bottom w:val="none" w:sz="0" w:space="0" w:color="auto"/>
            <w:right w:val="none" w:sz="0" w:space="0" w:color="auto"/>
          </w:divBdr>
          <w:divsChild>
            <w:div w:id="1328246110">
              <w:marLeft w:val="0"/>
              <w:marRight w:val="0"/>
              <w:marTop w:val="0"/>
              <w:marBottom w:val="0"/>
              <w:divBdr>
                <w:top w:val="none" w:sz="0" w:space="0" w:color="auto"/>
                <w:left w:val="none" w:sz="0" w:space="0" w:color="auto"/>
                <w:bottom w:val="none" w:sz="0" w:space="0" w:color="auto"/>
                <w:right w:val="none" w:sz="0" w:space="0" w:color="auto"/>
              </w:divBdr>
              <w:divsChild>
                <w:div w:id="13599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7190">
      <w:bodyDiv w:val="1"/>
      <w:marLeft w:val="0"/>
      <w:marRight w:val="0"/>
      <w:marTop w:val="0"/>
      <w:marBottom w:val="0"/>
      <w:divBdr>
        <w:top w:val="none" w:sz="0" w:space="0" w:color="auto"/>
        <w:left w:val="none" w:sz="0" w:space="0" w:color="auto"/>
        <w:bottom w:val="none" w:sz="0" w:space="0" w:color="auto"/>
        <w:right w:val="none" w:sz="0" w:space="0" w:color="auto"/>
      </w:divBdr>
      <w:divsChild>
        <w:div w:id="1936131671">
          <w:marLeft w:val="0"/>
          <w:marRight w:val="0"/>
          <w:marTop w:val="0"/>
          <w:marBottom w:val="0"/>
          <w:divBdr>
            <w:top w:val="none" w:sz="0" w:space="0" w:color="auto"/>
            <w:left w:val="none" w:sz="0" w:space="0" w:color="auto"/>
            <w:bottom w:val="none" w:sz="0" w:space="0" w:color="auto"/>
            <w:right w:val="none" w:sz="0" w:space="0" w:color="auto"/>
          </w:divBdr>
          <w:divsChild>
            <w:div w:id="734277141">
              <w:marLeft w:val="0"/>
              <w:marRight w:val="0"/>
              <w:marTop w:val="0"/>
              <w:marBottom w:val="0"/>
              <w:divBdr>
                <w:top w:val="none" w:sz="0" w:space="0" w:color="auto"/>
                <w:left w:val="none" w:sz="0" w:space="0" w:color="auto"/>
                <w:bottom w:val="none" w:sz="0" w:space="0" w:color="auto"/>
                <w:right w:val="none" w:sz="0" w:space="0" w:color="auto"/>
              </w:divBdr>
              <w:divsChild>
                <w:div w:id="4337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68736">
      <w:bodyDiv w:val="1"/>
      <w:marLeft w:val="0"/>
      <w:marRight w:val="0"/>
      <w:marTop w:val="0"/>
      <w:marBottom w:val="0"/>
      <w:divBdr>
        <w:top w:val="none" w:sz="0" w:space="0" w:color="auto"/>
        <w:left w:val="none" w:sz="0" w:space="0" w:color="auto"/>
        <w:bottom w:val="none" w:sz="0" w:space="0" w:color="auto"/>
        <w:right w:val="none" w:sz="0" w:space="0" w:color="auto"/>
      </w:divBdr>
      <w:divsChild>
        <w:div w:id="1668241733">
          <w:marLeft w:val="0"/>
          <w:marRight w:val="0"/>
          <w:marTop w:val="0"/>
          <w:marBottom w:val="0"/>
          <w:divBdr>
            <w:top w:val="none" w:sz="0" w:space="0" w:color="auto"/>
            <w:left w:val="none" w:sz="0" w:space="0" w:color="auto"/>
            <w:bottom w:val="none" w:sz="0" w:space="0" w:color="auto"/>
            <w:right w:val="none" w:sz="0" w:space="0" w:color="auto"/>
          </w:divBdr>
          <w:divsChild>
            <w:div w:id="1472138790">
              <w:marLeft w:val="0"/>
              <w:marRight w:val="0"/>
              <w:marTop w:val="0"/>
              <w:marBottom w:val="0"/>
              <w:divBdr>
                <w:top w:val="none" w:sz="0" w:space="0" w:color="auto"/>
                <w:left w:val="none" w:sz="0" w:space="0" w:color="auto"/>
                <w:bottom w:val="none" w:sz="0" w:space="0" w:color="auto"/>
                <w:right w:val="none" w:sz="0" w:space="0" w:color="auto"/>
              </w:divBdr>
              <w:divsChild>
                <w:div w:id="1143082104">
                  <w:marLeft w:val="0"/>
                  <w:marRight w:val="0"/>
                  <w:marTop w:val="0"/>
                  <w:marBottom w:val="0"/>
                  <w:divBdr>
                    <w:top w:val="none" w:sz="0" w:space="0" w:color="auto"/>
                    <w:left w:val="none" w:sz="0" w:space="0" w:color="auto"/>
                    <w:bottom w:val="none" w:sz="0" w:space="0" w:color="auto"/>
                    <w:right w:val="none" w:sz="0" w:space="0" w:color="auto"/>
                  </w:divBdr>
                  <w:divsChild>
                    <w:div w:id="16361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94451">
      <w:bodyDiv w:val="1"/>
      <w:marLeft w:val="0"/>
      <w:marRight w:val="0"/>
      <w:marTop w:val="0"/>
      <w:marBottom w:val="0"/>
      <w:divBdr>
        <w:top w:val="none" w:sz="0" w:space="0" w:color="auto"/>
        <w:left w:val="none" w:sz="0" w:space="0" w:color="auto"/>
        <w:bottom w:val="none" w:sz="0" w:space="0" w:color="auto"/>
        <w:right w:val="none" w:sz="0" w:space="0" w:color="auto"/>
      </w:divBdr>
      <w:divsChild>
        <w:div w:id="650446874">
          <w:marLeft w:val="0"/>
          <w:marRight w:val="0"/>
          <w:marTop w:val="0"/>
          <w:marBottom w:val="0"/>
          <w:divBdr>
            <w:top w:val="none" w:sz="0" w:space="0" w:color="auto"/>
            <w:left w:val="none" w:sz="0" w:space="0" w:color="auto"/>
            <w:bottom w:val="none" w:sz="0" w:space="0" w:color="auto"/>
            <w:right w:val="none" w:sz="0" w:space="0" w:color="auto"/>
          </w:divBdr>
          <w:divsChild>
            <w:div w:id="1328829971">
              <w:marLeft w:val="0"/>
              <w:marRight w:val="0"/>
              <w:marTop w:val="0"/>
              <w:marBottom w:val="0"/>
              <w:divBdr>
                <w:top w:val="none" w:sz="0" w:space="0" w:color="auto"/>
                <w:left w:val="none" w:sz="0" w:space="0" w:color="auto"/>
                <w:bottom w:val="none" w:sz="0" w:space="0" w:color="auto"/>
                <w:right w:val="none" w:sz="0" w:space="0" w:color="auto"/>
              </w:divBdr>
              <w:divsChild>
                <w:div w:id="294873704">
                  <w:marLeft w:val="0"/>
                  <w:marRight w:val="0"/>
                  <w:marTop w:val="0"/>
                  <w:marBottom w:val="0"/>
                  <w:divBdr>
                    <w:top w:val="none" w:sz="0" w:space="0" w:color="auto"/>
                    <w:left w:val="none" w:sz="0" w:space="0" w:color="auto"/>
                    <w:bottom w:val="none" w:sz="0" w:space="0" w:color="auto"/>
                    <w:right w:val="none" w:sz="0" w:space="0" w:color="auto"/>
                  </w:divBdr>
                  <w:divsChild>
                    <w:div w:id="10337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4300">
      <w:bodyDiv w:val="1"/>
      <w:marLeft w:val="0"/>
      <w:marRight w:val="0"/>
      <w:marTop w:val="0"/>
      <w:marBottom w:val="0"/>
      <w:divBdr>
        <w:top w:val="none" w:sz="0" w:space="0" w:color="auto"/>
        <w:left w:val="none" w:sz="0" w:space="0" w:color="auto"/>
        <w:bottom w:val="none" w:sz="0" w:space="0" w:color="auto"/>
        <w:right w:val="none" w:sz="0" w:space="0" w:color="auto"/>
      </w:divBdr>
      <w:divsChild>
        <w:div w:id="2052798767">
          <w:marLeft w:val="0"/>
          <w:marRight w:val="0"/>
          <w:marTop w:val="0"/>
          <w:marBottom w:val="0"/>
          <w:divBdr>
            <w:top w:val="none" w:sz="0" w:space="0" w:color="auto"/>
            <w:left w:val="none" w:sz="0" w:space="0" w:color="auto"/>
            <w:bottom w:val="none" w:sz="0" w:space="0" w:color="auto"/>
            <w:right w:val="none" w:sz="0" w:space="0" w:color="auto"/>
          </w:divBdr>
          <w:divsChild>
            <w:div w:id="9259699">
              <w:marLeft w:val="0"/>
              <w:marRight w:val="0"/>
              <w:marTop w:val="0"/>
              <w:marBottom w:val="0"/>
              <w:divBdr>
                <w:top w:val="none" w:sz="0" w:space="0" w:color="auto"/>
                <w:left w:val="none" w:sz="0" w:space="0" w:color="auto"/>
                <w:bottom w:val="none" w:sz="0" w:space="0" w:color="auto"/>
                <w:right w:val="none" w:sz="0" w:space="0" w:color="auto"/>
              </w:divBdr>
              <w:divsChild>
                <w:div w:id="2063627389">
                  <w:marLeft w:val="0"/>
                  <w:marRight w:val="0"/>
                  <w:marTop w:val="0"/>
                  <w:marBottom w:val="0"/>
                  <w:divBdr>
                    <w:top w:val="none" w:sz="0" w:space="0" w:color="auto"/>
                    <w:left w:val="none" w:sz="0" w:space="0" w:color="auto"/>
                    <w:bottom w:val="none" w:sz="0" w:space="0" w:color="auto"/>
                    <w:right w:val="none" w:sz="0" w:space="0" w:color="auto"/>
                  </w:divBdr>
                </w:div>
              </w:divsChild>
            </w:div>
            <w:div w:id="90901509">
              <w:marLeft w:val="0"/>
              <w:marRight w:val="0"/>
              <w:marTop w:val="0"/>
              <w:marBottom w:val="0"/>
              <w:divBdr>
                <w:top w:val="none" w:sz="0" w:space="0" w:color="auto"/>
                <w:left w:val="none" w:sz="0" w:space="0" w:color="auto"/>
                <w:bottom w:val="none" w:sz="0" w:space="0" w:color="auto"/>
                <w:right w:val="none" w:sz="0" w:space="0" w:color="auto"/>
              </w:divBdr>
              <w:divsChild>
                <w:div w:id="1280599414">
                  <w:marLeft w:val="0"/>
                  <w:marRight w:val="0"/>
                  <w:marTop w:val="0"/>
                  <w:marBottom w:val="0"/>
                  <w:divBdr>
                    <w:top w:val="none" w:sz="0" w:space="0" w:color="auto"/>
                    <w:left w:val="none" w:sz="0" w:space="0" w:color="auto"/>
                    <w:bottom w:val="none" w:sz="0" w:space="0" w:color="auto"/>
                    <w:right w:val="none" w:sz="0" w:space="0" w:color="auto"/>
                  </w:divBdr>
                </w:div>
              </w:divsChild>
            </w:div>
            <w:div w:id="163053628">
              <w:marLeft w:val="0"/>
              <w:marRight w:val="0"/>
              <w:marTop w:val="0"/>
              <w:marBottom w:val="0"/>
              <w:divBdr>
                <w:top w:val="none" w:sz="0" w:space="0" w:color="auto"/>
                <w:left w:val="none" w:sz="0" w:space="0" w:color="auto"/>
                <w:bottom w:val="none" w:sz="0" w:space="0" w:color="auto"/>
                <w:right w:val="none" w:sz="0" w:space="0" w:color="auto"/>
              </w:divBdr>
              <w:divsChild>
                <w:div w:id="411783160">
                  <w:marLeft w:val="0"/>
                  <w:marRight w:val="0"/>
                  <w:marTop w:val="0"/>
                  <w:marBottom w:val="0"/>
                  <w:divBdr>
                    <w:top w:val="none" w:sz="0" w:space="0" w:color="auto"/>
                    <w:left w:val="none" w:sz="0" w:space="0" w:color="auto"/>
                    <w:bottom w:val="none" w:sz="0" w:space="0" w:color="auto"/>
                    <w:right w:val="none" w:sz="0" w:space="0" w:color="auto"/>
                  </w:divBdr>
                </w:div>
              </w:divsChild>
            </w:div>
            <w:div w:id="531843463">
              <w:marLeft w:val="0"/>
              <w:marRight w:val="0"/>
              <w:marTop w:val="0"/>
              <w:marBottom w:val="0"/>
              <w:divBdr>
                <w:top w:val="none" w:sz="0" w:space="0" w:color="auto"/>
                <w:left w:val="none" w:sz="0" w:space="0" w:color="auto"/>
                <w:bottom w:val="none" w:sz="0" w:space="0" w:color="auto"/>
                <w:right w:val="none" w:sz="0" w:space="0" w:color="auto"/>
              </w:divBdr>
              <w:divsChild>
                <w:div w:id="822935706">
                  <w:marLeft w:val="0"/>
                  <w:marRight w:val="0"/>
                  <w:marTop w:val="0"/>
                  <w:marBottom w:val="0"/>
                  <w:divBdr>
                    <w:top w:val="none" w:sz="0" w:space="0" w:color="auto"/>
                    <w:left w:val="none" w:sz="0" w:space="0" w:color="auto"/>
                    <w:bottom w:val="none" w:sz="0" w:space="0" w:color="auto"/>
                    <w:right w:val="none" w:sz="0" w:space="0" w:color="auto"/>
                  </w:divBdr>
                </w:div>
              </w:divsChild>
            </w:div>
            <w:div w:id="608122833">
              <w:marLeft w:val="0"/>
              <w:marRight w:val="0"/>
              <w:marTop w:val="0"/>
              <w:marBottom w:val="0"/>
              <w:divBdr>
                <w:top w:val="none" w:sz="0" w:space="0" w:color="auto"/>
                <w:left w:val="none" w:sz="0" w:space="0" w:color="auto"/>
                <w:bottom w:val="none" w:sz="0" w:space="0" w:color="auto"/>
                <w:right w:val="none" w:sz="0" w:space="0" w:color="auto"/>
              </w:divBdr>
              <w:divsChild>
                <w:div w:id="1706251301">
                  <w:marLeft w:val="0"/>
                  <w:marRight w:val="0"/>
                  <w:marTop w:val="0"/>
                  <w:marBottom w:val="0"/>
                  <w:divBdr>
                    <w:top w:val="none" w:sz="0" w:space="0" w:color="auto"/>
                    <w:left w:val="none" w:sz="0" w:space="0" w:color="auto"/>
                    <w:bottom w:val="none" w:sz="0" w:space="0" w:color="auto"/>
                    <w:right w:val="none" w:sz="0" w:space="0" w:color="auto"/>
                  </w:divBdr>
                </w:div>
              </w:divsChild>
            </w:div>
            <w:div w:id="632292431">
              <w:marLeft w:val="0"/>
              <w:marRight w:val="0"/>
              <w:marTop w:val="0"/>
              <w:marBottom w:val="0"/>
              <w:divBdr>
                <w:top w:val="none" w:sz="0" w:space="0" w:color="auto"/>
                <w:left w:val="none" w:sz="0" w:space="0" w:color="auto"/>
                <w:bottom w:val="none" w:sz="0" w:space="0" w:color="auto"/>
                <w:right w:val="none" w:sz="0" w:space="0" w:color="auto"/>
              </w:divBdr>
              <w:divsChild>
                <w:div w:id="9917437">
                  <w:marLeft w:val="0"/>
                  <w:marRight w:val="0"/>
                  <w:marTop w:val="0"/>
                  <w:marBottom w:val="0"/>
                  <w:divBdr>
                    <w:top w:val="none" w:sz="0" w:space="0" w:color="auto"/>
                    <w:left w:val="none" w:sz="0" w:space="0" w:color="auto"/>
                    <w:bottom w:val="none" w:sz="0" w:space="0" w:color="auto"/>
                    <w:right w:val="none" w:sz="0" w:space="0" w:color="auto"/>
                  </w:divBdr>
                </w:div>
              </w:divsChild>
            </w:div>
            <w:div w:id="636765109">
              <w:marLeft w:val="0"/>
              <w:marRight w:val="0"/>
              <w:marTop w:val="0"/>
              <w:marBottom w:val="0"/>
              <w:divBdr>
                <w:top w:val="none" w:sz="0" w:space="0" w:color="auto"/>
                <w:left w:val="none" w:sz="0" w:space="0" w:color="auto"/>
                <w:bottom w:val="none" w:sz="0" w:space="0" w:color="auto"/>
                <w:right w:val="none" w:sz="0" w:space="0" w:color="auto"/>
              </w:divBdr>
              <w:divsChild>
                <w:div w:id="1927104188">
                  <w:marLeft w:val="0"/>
                  <w:marRight w:val="0"/>
                  <w:marTop w:val="0"/>
                  <w:marBottom w:val="0"/>
                  <w:divBdr>
                    <w:top w:val="none" w:sz="0" w:space="0" w:color="auto"/>
                    <w:left w:val="none" w:sz="0" w:space="0" w:color="auto"/>
                    <w:bottom w:val="none" w:sz="0" w:space="0" w:color="auto"/>
                    <w:right w:val="none" w:sz="0" w:space="0" w:color="auto"/>
                  </w:divBdr>
                </w:div>
              </w:divsChild>
            </w:div>
            <w:div w:id="637146663">
              <w:marLeft w:val="0"/>
              <w:marRight w:val="0"/>
              <w:marTop w:val="0"/>
              <w:marBottom w:val="0"/>
              <w:divBdr>
                <w:top w:val="none" w:sz="0" w:space="0" w:color="auto"/>
                <w:left w:val="none" w:sz="0" w:space="0" w:color="auto"/>
                <w:bottom w:val="none" w:sz="0" w:space="0" w:color="auto"/>
                <w:right w:val="none" w:sz="0" w:space="0" w:color="auto"/>
              </w:divBdr>
              <w:divsChild>
                <w:div w:id="1271009592">
                  <w:marLeft w:val="0"/>
                  <w:marRight w:val="0"/>
                  <w:marTop w:val="0"/>
                  <w:marBottom w:val="0"/>
                  <w:divBdr>
                    <w:top w:val="none" w:sz="0" w:space="0" w:color="auto"/>
                    <w:left w:val="none" w:sz="0" w:space="0" w:color="auto"/>
                    <w:bottom w:val="none" w:sz="0" w:space="0" w:color="auto"/>
                    <w:right w:val="none" w:sz="0" w:space="0" w:color="auto"/>
                  </w:divBdr>
                </w:div>
              </w:divsChild>
            </w:div>
            <w:div w:id="648245220">
              <w:marLeft w:val="0"/>
              <w:marRight w:val="0"/>
              <w:marTop w:val="0"/>
              <w:marBottom w:val="0"/>
              <w:divBdr>
                <w:top w:val="none" w:sz="0" w:space="0" w:color="auto"/>
                <w:left w:val="none" w:sz="0" w:space="0" w:color="auto"/>
                <w:bottom w:val="none" w:sz="0" w:space="0" w:color="auto"/>
                <w:right w:val="none" w:sz="0" w:space="0" w:color="auto"/>
              </w:divBdr>
              <w:divsChild>
                <w:div w:id="706486589">
                  <w:marLeft w:val="0"/>
                  <w:marRight w:val="0"/>
                  <w:marTop w:val="0"/>
                  <w:marBottom w:val="0"/>
                  <w:divBdr>
                    <w:top w:val="none" w:sz="0" w:space="0" w:color="auto"/>
                    <w:left w:val="none" w:sz="0" w:space="0" w:color="auto"/>
                    <w:bottom w:val="none" w:sz="0" w:space="0" w:color="auto"/>
                    <w:right w:val="none" w:sz="0" w:space="0" w:color="auto"/>
                  </w:divBdr>
                </w:div>
              </w:divsChild>
            </w:div>
            <w:div w:id="694622213">
              <w:marLeft w:val="0"/>
              <w:marRight w:val="0"/>
              <w:marTop w:val="0"/>
              <w:marBottom w:val="0"/>
              <w:divBdr>
                <w:top w:val="none" w:sz="0" w:space="0" w:color="auto"/>
                <w:left w:val="none" w:sz="0" w:space="0" w:color="auto"/>
                <w:bottom w:val="none" w:sz="0" w:space="0" w:color="auto"/>
                <w:right w:val="none" w:sz="0" w:space="0" w:color="auto"/>
              </w:divBdr>
              <w:divsChild>
                <w:div w:id="653266476">
                  <w:marLeft w:val="0"/>
                  <w:marRight w:val="0"/>
                  <w:marTop w:val="0"/>
                  <w:marBottom w:val="0"/>
                  <w:divBdr>
                    <w:top w:val="none" w:sz="0" w:space="0" w:color="auto"/>
                    <w:left w:val="none" w:sz="0" w:space="0" w:color="auto"/>
                    <w:bottom w:val="none" w:sz="0" w:space="0" w:color="auto"/>
                    <w:right w:val="none" w:sz="0" w:space="0" w:color="auto"/>
                  </w:divBdr>
                </w:div>
              </w:divsChild>
            </w:div>
            <w:div w:id="729885169">
              <w:marLeft w:val="0"/>
              <w:marRight w:val="0"/>
              <w:marTop w:val="0"/>
              <w:marBottom w:val="0"/>
              <w:divBdr>
                <w:top w:val="none" w:sz="0" w:space="0" w:color="auto"/>
                <w:left w:val="none" w:sz="0" w:space="0" w:color="auto"/>
                <w:bottom w:val="none" w:sz="0" w:space="0" w:color="auto"/>
                <w:right w:val="none" w:sz="0" w:space="0" w:color="auto"/>
              </w:divBdr>
              <w:divsChild>
                <w:div w:id="761603229">
                  <w:marLeft w:val="0"/>
                  <w:marRight w:val="0"/>
                  <w:marTop w:val="0"/>
                  <w:marBottom w:val="0"/>
                  <w:divBdr>
                    <w:top w:val="none" w:sz="0" w:space="0" w:color="auto"/>
                    <w:left w:val="none" w:sz="0" w:space="0" w:color="auto"/>
                    <w:bottom w:val="none" w:sz="0" w:space="0" w:color="auto"/>
                    <w:right w:val="none" w:sz="0" w:space="0" w:color="auto"/>
                  </w:divBdr>
                </w:div>
              </w:divsChild>
            </w:div>
            <w:div w:id="741368515">
              <w:marLeft w:val="0"/>
              <w:marRight w:val="0"/>
              <w:marTop w:val="0"/>
              <w:marBottom w:val="0"/>
              <w:divBdr>
                <w:top w:val="none" w:sz="0" w:space="0" w:color="auto"/>
                <w:left w:val="none" w:sz="0" w:space="0" w:color="auto"/>
                <w:bottom w:val="none" w:sz="0" w:space="0" w:color="auto"/>
                <w:right w:val="none" w:sz="0" w:space="0" w:color="auto"/>
              </w:divBdr>
              <w:divsChild>
                <w:div w:id="141116849">
                  <w:marLeft w:val="0"/>
                  <w:marRight w:val="0"/>
                  <w:marTop w:val="0"/>
                  <w:marBottom w:val="0"/>
                  <w:divBdr>
                    <w:top w:val="none" w:sz="0" w:space="0" w:color="auto"/>
                    <w:left w:val="none" w:sz="0" w:space="0" w:color="auto"/>
                    <w:bottom w:val="none" w:sz="0" w:space="0" w:color="auto"/>
                    <w:right w:val="none" w:sz="0" w:space="0" w:color="auto"/>
                  </w:divBdr>
                </w:div>
              </w:divsChild>
            </w:div>
            <w:div w:id="778336636">
              <w:marLeft w:val="0"/>
              <w:marRight w:val="0"/>
              <w:marTop w:val="0"/>
              <w:marBottom w:val="0"/>
              <w:divBdr>
                <w:top w:val="none" w:sz="0" w:space="0" w:color="auto"/>
                <w:left w:val="none" w:sz="0" w:space="0" w:color="auto"/>
                <w:bottom w:val="none" w:sz="0" w:space="0" w:color="auto"/>
                <w:right w:val="none" w:sz="0" w:space="0" w:color="auto"/>
              </w:divBdr>
              <w:divsChild>
                <w:div w:id="98139306">
                  <w:marLeft w:val="0"/>
                  <w:marRight w:val="0"/>
                  <w:marTop w:val="0"/>
                  <w:marBottom w:val="0"/>
                  <w:divBdr>
                    <w:top w:val="none" w:sz="0" w:space="0" w:color="auto"/>
                    <w:left w:val="none" w:sz="0" w:space="0" w:color="auto"/>
                    <w:bottom w:val="none" w:sz="0" w:space="0" w:color="auto"/>
                    <w:right w:val="none" w:sz="0" w:space="0" w:color="auto"/>
                  </w:divBdr>
                </w:div>
              </w:divsChild>
            </w:div>
            <w:div w:id="784278632">
              <w:marLeft w:val="0"/>
              <w:marRight w:val="0"/>
              <w:marTop w:val="0"/>
              <w:marBottom w:val="0"/>
              <w:divBdr>
                <w:top w:val="none" w:sz="0" w:space="0" w:color="auto"/>
                <w:left w:val="none" w:sz="0" w:space="0" w:color="auto"/>
                <w:bottom w:val="none" w:sz="0" w:space="0" w:color="auto"/>
                <w:right w:val="none" w:sz="0" w:space="0" w:color="auto"/>
              </w:divBdr>
              <w:divsChild>
                <w:div w:id="724253508">
                  <w:marLeft w:val="0"/>
                  <w:marRight w:val="0"/>
                  <w:marTop w:val="0"/>
                  <w:marBottom w:val="0"/>
                  <w:divBdr>
                    <w:top w:val="none" w:sz="0" w:space="0" w:color="auto"/>
                    <w:left w:val="none" w:sz="0" w:space="0" w:color="auto"/>
                    <w:bottom w:val="none" w:sz="0" w:space="0" w:color="auto"/>
                    <w:right w:val="none" w:sz="0" w:space="0" w:color="auto"/>
                  </w:divBdr>
                </w:div>
              </w:divsChild>
            </w:div>
            <w:div w:id="803498272">
              <w:marLeft w:val="0"/>
              <w:marRight w:val="0"/>
              <w:marTop w:val="0"/>
              <w:marBottom w:val="0"/>
              <w:divBdr>
                <w:top w:val="none" w:sz="0" w:space="0" w:color="auto"/>
                <w:left w:val="none" w:sz="0" w:space="0" w:color="auto"/>
                <w:bottom w:val="none" w:sz="0" w:space="0" w:color="auto"/>
                <w:right w:val="none" w:sz="0" w:space="0" w:color="auto"/>
              </w:divBdr>
              <w:divsChild>
                <w:div w:id="1683312170">
                  <w:marLeft w:val="0"/>
                  <w:marRight w:val="0"/>
                  <w:marTop w:val="0"/>
                  <w:marBottom w:val="0"/>
                  <w:divBdr>
                    <w:top w:val="none" w:sz="0" w:space="0" w:color="auto"/>
                    <w:left w:val="none" w:sz="0" w:space="0" w:color="auto"/>
                    <w:bottom w:val="none" w:sz="0" w:space="0" w:color="auto"/>
                    <w:right w:val="none" w:sz="0" w:space="0" w:color="auto"/>
                  </w:divBdr>
                </w:div>
              </w:divsChild>
            </w:div>
            <w:div w:id="805439644">
              <w:marLeft w:val="0"/>
              <w:marRight w:val="0"/>
              <w:marTop w:val="0"/>
              <w:marBottom w:val="0"/>
              <w:divBdr>
                <w:top w:val="none" w:sz="0" w:space="0" w:color="auto"/>
                <w:left w:val="none" w:sz="0" w:space="0" w:color="auto"/>
                <w:bottom w:val="none" w:sz="0" w:space="0" w:color="auto"/>
                <w:right w:val="none" w:sz="0" w:space="0" w:color="auto"/>
              </w:divBdr>
              <w:divsChild>
                <w:div w:id="1511868152">
                  <w:marLeft w:val="0"/>
                  <w:marRight w:val="0"/>
                  <w:marTop w:val="0"/>
                  <w:marBottom w:val="0"/>
                  <w:divBdr>
                    <w:top w:val="none" w:sz="0" w:space="0" w:color="auto"/>
                    <w:left w:val="none" w:sz="0" w:space="0" w:color="auto"/>
                    <w:bottom w:val="none" w:sz="0" w:space="0" w:color="auto"/>
                    <w:right w:val="none" w:sz="0" w:space="0" w:color="auto"/>
                  </w:divBdr>
                </w:div>
              </w:divsChild>
            </w:div>
            <w:div w:id="862472064">
              <w:marLeft w:val="0"/>
              <w:marRight w:val="0"/>
              <w:marTop w:val="0"/>
              <w:marBottom w:val="0"/>
              <w:divBdr>
                <w:top w:val="none" w:sz="0" w:space="0" w:color="auto"/>
                <w:left w:val="none" w:sz="0" w:space="0" w:color="auto"/>
                <w:bottom w:val="none" w:sz="0" w:space="0" w:color="auto"/>
                <w:right w:val="none" w:sz="0" w:space="0" w:color="auto"/>
              </w:divBdr>
              <w:divsChild>
                <w:div w:id="1465655650">
                  <w:marLeft w:val="0"/>
                  <w:marRight w:val="0"/>
                  <w:marTop w:val="0"/>
                  <w:marBottom w:val="0"/>
                  <w:divBdr>
                    <w:top w:val="none" w:sz="0" w:space="0" w:color="auto"/>
                    <w:left w:val="none" w:sz="0" w:space="0" w:color="auto"/>
                    <w:bottom w:val="none" w:sz="0" w:space="0" w:color="auto"/>
                    <w:right w:val="none" w:sz="0" w:space="0" w:color="auto"/>
                  </w:divBdr>
                </w:div>
              </w:divsChild>
            </w:div>
            <w:div w:id="1011489999">
              <w:marLeft w:val="0"/>
              <w:marRight w:val="0"/>
              <w:marTop w:val="0"/>
              <w:marBottom w:val="0"/>
              <w:divBdr>
                <w:top w:val="none" w:sz="0" w:space="0" w:color="auto"/>
                <w:left w:val="none" w:sz="0" w:space="0" w:color="auto"/>
                <w:bottom w:val="none" w:sz="0" w:space="0" w:color="auto"/>
                <w:right w:val="none" w:sz="0" w:space="0" w:color="auto"/>
              </w:divBdr>
              <w:divsChild>
                <w:div w:id="1949237773">
                  <w:marLeft w:val="0"/>
                  <w:marRight w:val="0"/>
                  <w:marTop w:val="0"/>
                  <w:marBottom w:val="0"/>
                  <w:divBdr>
                    <w:top w:val="none" w:sz="0" w:space="0" w:color="auto"/>
                    <w:left w:val="none" w:sz="0" w:space="0" w:color="auto"/>
                    <w:bottom w:val="none" w:sz="0" w:space="0" w:color="auto"/>
                    <w:right w:val="none" w:sz="0" w:space="0" w:color="auto"/>
                  </w:divBdr>
                </w:div>
              </w:divsChild>
            </w:div>
            <w:div w:id="1054161700">
              <w:marLeft w:val="0"/>
              <w:marRight w:val="0"/>
              <w:marTop w:val="0"/>
              <w:marBottom w:val="0"/>
              <w:divBdr>
                <w:top w:val="none" w:sz="0" w:space="0" w:color="auto"/>
                <w:left w:val="none" w:sz="0" w:space="0" w:color="auto"/>
                <w:bottom w:val="none" w:sz="0" w:space="0" w:color="auto"/>
                <w:right w:val="none" w:sz="0" w:space="0" w:color="auto"/>
              </w:divBdr>
              <w:divsChild>
                <w:div w:id="1214855193">
                  <w:marLeft w:val="0"/>
                  <w:marRight w:val="0"/>
                  <w:marTop w:val="0"/>
                  <w:marBottom w:val="0"/>
                  <w:divBdr>
                    <w:top w:val="none" w:sz="0" w:space="0" w:color="auto"/>
                    <w:left w:val="none" w:sz="0" w:space="0" w:color="auto"/>
                    <w:bottom w:val="none" w:sz="0" w:space="0" w:color="auto"/>
                    <w:right w:val="none" w:sz="0" w:space="0" w:color="auto"/>
                  </w:divBdr>
                </w:div>
              </w:divsChild>
            </w:div>
            <w:div w:id="1112939014">
              <w:marLeft w:val="0"/>
              <w:marRight w:val="0"/>
              <w:marTop w:val="0"/>
              <w:marBottom w:val="0"/>
              <w:divBdr>
                <w:top w:val="none" w:sz="0" w:space="0" w:color="auto"/>
                <w:left w:val="none" w:sz="0" w:space="0" w:color="auto"/>
                <w:bottom w:val="none" w:sz="0" w:space="0" w:color="auto"/>
                <w:right w:val="none" w:sz="0" w:space="0" w:color="auto"/>
              </w:divBdr>
              <w:divsChild>
                <w:div w:id="1396510102">
                  <w:marLeft w:val="0"/>
                  <w:marRight w:val="0"/>
                  <w:marTop w:val="0"/>
                  <w:marBottom w:val="0"/>
                  <w:divBdr>
                    <w:top w:val="none" w:sz="0" w:space="0" w:color="auto"/>
                    <w:left w:val="none" w:sz="0" w:space="0" w:color="auto"/>
                    <w:bottom w:val="none" w:sz="0" w:space="0" w:color="auto"/>
                    <w:right w:val="none" w:sz="0" w:space="0" w:color="auto"/>
                  </w:divBdr>
                </w:div>
              </w:divsChild>
            </w:div>
            <w:div w:id="1117485471">
              <w:marLeft w:val="0"/>
              <w:marRight w:val="0"/>
              <w:marTop w:val="0"/>
              <w:marBottom w:val="0"/>
              <w:divBdr>
                <w:top w:val="none" w:sz="0" w:space="0" w:color="auto"/>
                <w:left w:val="none" w:sz="0" w:space="0" w:color="auto"/>
                <w:bottom w:val="none" w:sz="0" w:space="0" w:color="auto"/>
                <w:right w:val="none" w:sz="0" w:space="0" w:color="auto"/>
              </w:divBdr>
              <w:divsChild>
                <w:div w:id="1613515843">
                  <w:marLeft w:val="0"/>
                  <w:marRight w:val="0"/>
                  <w:marTop w:val="0"/>
                  <w:marBottom w:val="0"/>
                  <w:divBdr>
                    <w:top w:val="none" w:sz="0" w:space="0" w:color="auto"/>
                    <w:left w:val="none" w:sz="0" w:space="0" w:color="auto"/>
                    <w:bottom w:val="none" w:sz="0" w:space="0" w:color="auto"/>
                    <w:right w:val="none" w:sz="0" w:space="0" w:color="auto"/>
                  </w:divBdr>
                </w:div>
              </w:divsChild>
            </w:div>
            <w:div w:id="1134374551">
              <w:marLeft w:val="0"/>
              <w:marRight w:val="0"/>
              <w:marTop w:val="0"/>
              <w:marBottom w:val="0"/>
              <w:divBdr>
                <w:top w:val="none" w:sz="0" w:space="0" w:color="auto"/>
                <w:left w:val="none" w:sz="0" w:space="0" w:color="auto"/>
                <w:bottom w:val="none" w:sz="0" w:space="0" w:color="auto"/>
                <w:right w:val="none" w:sz="0" w:space="0" w:color="auto"/>
              </w:divBdr>
              <w:divsChild>
                <w:div w:id="1587151997">
                  <w:marLeft w:val="0"/>
                  <w:marRight w:val="0"/>
                  <w:marTop w:val="0"/>
                  <w:marBottom w:val="0"/>
                  <w:divBdr>
                    <w:top w:val="none" w:sz="0" w:space="0" w:color="auto"/>
                    <w:left w:val="none" w:sz="0" w:space="0" w:color="auto"/>
                    <w:bottom w:val="none" w:sz="0" w:space="0" w:color="auto"/>
                    <w:right w:val="none" w:sz="0" w:space="0" w:color="auto"/>
                  </w:divBdr>
                </w:div>
              </w:divsChild>
            </w:div>
            <w:div w:id="1177505299">
              <w:marLeft w:val="0"/>
              <w:marRight w:val="0"/>
              <w:marTop w:val="0"/>
              <w:marBottom w:val="0"/>
              <w:divBdr>
                <w:top w:val="none" w:sz="0" w:space="0" w:color="auto"/>
                <w:left w:val="none" w:sz="0" w:space="0" w:color="auto"/>
                <w:bottom w:val="none" w:sz="0" w:space="0" w:color="auto"/>
                <w:right w:val="none" w:sz="0" w:space="0" w:color="auto"/>
              </w:divBdr>
              <w:divsChild>
                <w:div w:id="1991710700">
                  <w:marLeft w:val="0"/>
                  <w:marRight w:val="0"/>
                  <w:marTop w:val="0"/>
                  <w:marBottom w:val="0"/>
                  <w:divBdr>
                    <w:top w:val="none" w:sz="0" w:space="0" w:color="auto"/>
                    <w:left w:val="none" w:sz="0" w:space="0" w:color="auto"/>
                    <w:bottom w:val="none" w:sz="0" w:space="0" w:color="auto"/>
                    <w:right w:val="none" w:sz="0" w:space="0" w:color="auto"/>
                  </w:divBdr>
                </w:div>
              </w:divsChild>
            </w:div>
            <w:div w:id="1240866418">
              <w:marLeft w:val="0"/>
              <w:marRight w:val="0"/>
              <w:marTop w:val="0"/>
              <w:marBottom w:val="0"/>
              <w:divBdr>
                <w:top w:val="none" w:sz="0" w:space="0" w:color="auto"/>
                <w:left w:val="none" w:sz="0" w:space="0" w:color="auto"/>
                <w:bottom w:val="none" w:sz="0" w:space="0" w:color="auto"/>
                <w:right w:val="none" w:sz="0" w:space="0" w:color="auto"/>
              </w:divBdr>
              <w:divsChild>
                <w:div w:id="132720391">
                  <w:marLeft w:val="0"/>
                  <w:marRight w:val="0"/>
                  <w:marTop w:val="0"/>
                  <w:marBottom w:val="0"/>
                  <w:divBdr>
                    <w:top w:val="none" w:sz="0" w:space="0" w:color="auto"/>
                    <w:left w:val="none" w:sz="0" w:space="0" w:color="auto"/>
                    <w:bottom w:val="none" w:sz="0" w:space="0" w:color="auto"/>
                    <w:right w:val="none" w:sz="0" w:space="0" w:color="auto"/>
                  </w:divBdr>
                </w:div>
              </w:divsChild>
            </w:div>
            <w:div w:id="1313020698">
              <w:marLeft w:val="0"/>
              <w:marRight w:val="0"/>
              <w:marTop w:val="0"/>
              <w:marBottom w:val="0"/>
              <w:divBdr>
                <w:top w:val="none" w:sz="0" w:space="0" w:color="auto"/>
                <w:left w:val="none" w:sz="0" w:space="0" w:color="auto"/>
                <w:bottom w:val="none" w:sz="0" w:space="0" w:color="auto"/>
                <w:right w:val="none" w:sz="0" w:space="0" w:color="auto"/>
              </w:divBdr>
              <w:divsChild>
                <w:div w:id="1084298470">
                  <w:marLeft w:val="0"/>
                  <w:marRight w:val="0"/>
                  <w:marTop w:val="0"/>
                  <w:marBottom w:val="0"/>
                  <w:divBdr>
                    <w:top w:val="none" w:sz="0" w:space="0" w:color="auto"/>
                    <w:left w:val="none" w:sz="0" w:space="0" w:color="auto"/>
                    <w:bottom w:val="none" w:sz="0" w:space="0" w:color="auto"/>
                    <w:right w:val="none" w:sz="0" w:space="0" w:color="auto"/>
                  </w:divBdr>
                </w:div>
              </w:divsChild>
            </w:div>
            <w:div w:id="1463572902">
              <w:marLeft w:val="0"/>
              <w:marRight w:val="0"/>
              <w:marTop w:val="0"/>
              <w:marBottom w:val="0"/>
              <w:divBdr>
                <w:top w:val="none" w:sz="0" w:space="0" w:color="auto"/>
                <w:left w:val="none" w:sz="0" w:space="0" w:color="auto"/>
                <w:bottom w:val="none" w:sz="0" w:space="0" w:color="auto"/>
                <w:right w:val="none" w:sz="0" w:space="0" w:color="auto"/>
              </w:divBdr>
              <w:divsChild>
                <w:div w:id="2037542718">
                  <w:marLeft w:val="0"/>
                  <w:marRight w:val="0"/>
                  <w:marTop w:val="0"/>
                  <w:marBottom w:val="0"/>
                  <w:divBdr>
                    <w:top w:val="none" w:sz="0" w:space="0" w:color="auto"/>
                    <w:left w:val="none" w:sz="0" w:space="0" w:color="auto"/>
                    <w:bottom w:val="none" w:sz="0" w:space="0" w:color="auto"/>
                    <w:right w:val="none" w:sz="0" w:space="0" w:color="auto"/>
                  </w:divBdr>
                </w:div>
              </w:divsChild>
            </w:div>
            <w:div w:id="1491288613">
              <w:marLeft w:val="0"/>
              <w:marRight w:val="0"/>
              <w:marTop w:val="0"/>
              <w:marBottom w:val="0"/>
              <w:divBdr>
                <w:top w:val="none" w:sz="0" w:space="0" w:color="auto"/>
                <w:left w:val="none" w:sz="0" w:space="0" w:color="auto"/>
                <w:bottom w:val="none" w:sz="0" w:space="0" w:color="auto"/>
                <w:right w:val="none" w:sz="0" w:space="0" w:color="auto"/>
              </w:divBdr>
              <w:divsChild>
                <w:div w:id="1221671679">
                  <w:marLeft w:val="0"/>
                  <w:marRight w:val="0"/>
                  <w:marTop w:val="0"/>
                  <w:marBottom w:val="0"/>
                  <w:divBdr>
                    <w:top w:val="none" w:sz="0" w:space="0" w:color="auto"/>
                    <w:left w:val="none" w:sz="0" w:space="0" w:color="auto"/>
                    <w:bottom w:val="none" w:sz="0" w:space="0" w:color="auto"/>
                    <w:right w:val="none" w:sz="0" w:space="0" w:color="auto"/>
                  </w:divBdr>
                </w:div>
              </w:divsChild>
            </w:div>
            <w:div w:id="1505709739">
              <w:marLeft w:val="0"/>
              <w:marRight w:val="0"/>
              <w:marTop w:val="0"/>
              <w:marBottom w:val="0"/>
              <w:divBdr>
                <w:top w:val="none" w:sz="0" w:space="0" w:color="auto"/>
                <w:left w:val="none" w:sz="0" w:space="0" w:color="auto"/>
                <w:bottom w:val="none" w:sz="0" w:space="0" w:color="auto"/>
                <w:right w:val="none" w:sz="0" w:space="0" w:color="auto"/>
              </w:divBdr>
              <w:divsChild>
                <w:div w:id="752319255">
                  <w:marLeft w:val="0"/>
                  <w:marRight w:val="0"/>
                  <w:marTop w:val="0"/>
                  <w:marBottom w:val="0"/>
                  <w:divBdr>
                    <w:top w:val="none" w:sz="0" w:space="0" w:color="auto"/>
                    <w:left w:val="none" w:sz="0" w:space="0" w:color="auto"/>
                    <w:bottom w:val="none" w:sz="0" w:space="0" w:color="auto"/>
                    <w:right w:val="none" w:sz="0" w:space="0" w:color="auto"/>
                  </w:divBdr>
                </w:div>
              </w:divsChild>
            </w:div>
            <w:div w:id="1517695489">
              <w:marLeft w:val="0"/>
              <w:marRight w:val="0"/>
              <w:marTop w:val="0"/>
              <w:marBottom w:val="0"/>
              <w:divBdr>
                <w:top w:val="none" w:sz="0" w:space="0" w:color="auto"/>
                <w:left w:val="none" w:sz="0" w:space="0" w:color="auto"/>
                <w:bottom w:val="none" w:sz="0" w:space="0" w:color="auto"/>
                <w:right w:val="none" w:sz="0" w:space="0" w:color="auto"/>
              </w:divBdr>
              <w:divsChild>
                <w:div w:id="824129585">
                  <w:marLeft w:val="0"/>
                  <w:marRight w:val="0"/>
                  <w:marTop w:val="0"/>
                  <w:marBottom w:val="0"/>
                  <w:divBdr>
                    <w:top w:val="none" w:sz="0" w:space="0" w:color="auto"/>
                    <w:left w:val="none" w:sz="0" w:space="0" w:color="auto"/>
                    <w:bottom w:val="none" w:sz="0" w:space="0" w:color="auto"/>
                    <w:right w:val="none" w:sz="0" w:space="0" w:color="auto"/>
                  </w:divBdr>
                </w:div>
              </w:divsChild>
            </w:div>
            <w:div w:id="1545555067">
              <w:marLeft w:val="0"/>
              <w:marRight w:val="0"/>
              <w:marTop w:val="0"/>
              <w:marBottom w:val="0"/>
              <w:divBdr>
                <w:top w:val="none" w:sz="0" w:space="0" w:color="auto"/>
                <w:left w:val="none" w:sz="0" w:space="0" w:color="auto"/>
                <w:bottom w:val="none" w:sz="0" w:space="0" w:color="auto"/>
                <w:right w:val="none" w:sz="0" w:space="0" w:color="auto"/>
              </w:divBdr>
              <w:divsChild>
                <w:div w:id="1856769314">
                  <w:marLeft w:val="0"/>
                  <w:marRight w:val="0"/>
                  <w:marTop w:val="0"/>
                  <w:marBottom w:val="0"/>
                  <w:divBdr>
                    <w:top w:val="none" w:sz="0" w:space="0" w:color="auto"/>
                    <w:left w:val="none" w:sz="0" w:space="0" w:color="auto"/>
                    <w:bottom w:val="none" w:sz="0" w:space="0" w:color="auto"/>
                    <w:right w:val="none" w:sz="0" w:space="0" w:color="auto"/>
                  </w:divBdr>
                </w:div>
              </w:divsChild>
            </w:div>
            <w:div w:id="1552959526">
              <w:marLeft w:val="0"/>
              <w:marRight w:val="0"/>
              <w:marTop w:val="0"/>
              <w:marBottom w:val="0"/>
              <w:divBdr>
                <w:top w:val="none" w:sz="0" w:space="0" w:color="auto"/>
                <w:left w:val="none" w:sz="0" w:space="0" w:color="auto"/>
                <w:bottom w:val="none" w:sz="0" w:space="0" w:color="auto"/>
                <w:right w:val="none" w:sz="0" w:space="0" w:color="auto"/>
              </w:divBdr>
              <w:divsChild>
                <w:div w:id="426191761">
                  <w:marLeft w:val="0"/>
                  <w:marRight w:val="0"/>
                  <w:marTop w:val="0"/>
                  <w:marBottom w:val="0"/>
                  <w:divBdr>
                    <w:top w:val="none" w:sz="0" w:space="0" w:color="auto"/>
                    <w:left w:val="none" w:sz="0" w:space="0" w:color="auto"/>
                    <w:bottom w:val="none" w:sz="0" w:space="0" w:color="auto"/>
                    <w:right w:val="none" w:sz="0" w:space="0" w:color="auto"/>
                  </w:divBdr>
                </w:div>
              </w:divsChild>
            </w:div>
            <w:div w:id="1602761688">
              <w:marLeft w:val="0"/>
              <w:marRight w:val="0"/>
              <w:marTop w:val="0"/>
              <w:marBottom w:val="0"/>
              <w:divBdr>
                <w:top w:val="none" w:sz="0" w:space="0" w:color="auto"/>
                <w:left w:val="none" w:sz="0" w:space="0" w:color="auto"/>
                <w:bottom w:val="none" w:sz="0" w:space="0" w:color="auto"/>
                <w:right w:val="none" w:sz="0" w:space="0" w:color="auto"/>
              </w:divBdr>
              <w:divsChild>
                <w:div w:id="662005343">
                  <w:marLeft w:val="0"/>
                  <w:marRight w:val="0"/>
                  <w:marTop w:val="0"/>
                  <w:marBottom w:val="0"/>
                  <w:divBdr>
                    <w:top w:val="none" w:sz="0" w:space="0" w:color="auto"/>
                    <w:left w:val="none" w:sz="0" w:space="0" w:color="auto"/>
                    <w:bottom w:val="none" w:sz="0" w:space="0" w:color="auto"/>
                    <w:right w:val="none" w:sz="0" w:space="0" w:color="auto"/>
                  </w:divBdr>
                </w:div>
              </w:divsChild>
            </w:div>
            <w:div w:id="1809854843">
              <w:marLeft w:val="0"/>
              <w:marRight w:val="0"/>
              <w:marTop w:val="0"/>
              <w:marBottom w:val="0"/>
              <w:divBdr>
                <w:top w:val="none" w:sz="0" w:space="0" w:color="auto"/>
                <w:left w:val="none" w:sz="0" w:space="0" w:color="auto"/>
                <w:bottom w:val="none" w:sz="0" w:space="0" w:color="auto"/>
                <w:right w:val="none" w:sz="0" w:space="0" w:color="auto"/>
              </w:divBdr>
              <w:divsChild>
                <w:div w:id="1473405154">
                  <w:marLeft w:val="0"/>
                  <w:marRight w:val="0"/>
                  <w:marTop w:val="0"/>
                  <w:marBottom w:val="0"/>
                  <w:divBdr>
                    <w:top w:val="none" w:sz="0" w:space="0" w:color="auto"/>
                    <w:left w:val="none" w:sz="0" w:space="0" w:color="auto"/>
                    <w:bottom w:val="none" w:sz="0" w:space="0" w:color="auto"/>
                    <w:right w:val="none" w:sz="0" w:space="0" w:color="auto"/>
                  </w:divBdr>
                </w:div>
              </w:divsChild>
            </w:div>
            <w:div w:id="1917275747">
              <w:marLeft w:val="0"/>
              <w:marRight w:val="0"/>
              <w:marTop w:val="0"/>
              <w:marBottom w:val="0"/>
              <w:divBdr>
                <w:top w:val="none" w:sz="0" w:space="0" w:color="auto"/>
                <w:left w:val="none" w:sz="0" w:space="0" w:color="auto"/>
                <w:bottom w:val="none" w:sz="0" w:space="0" w:color="auto"/>
                <w:right w:val="none" w:sz="0" w:space="0" w:color="auto"/>
              </w:divBdr>
              <w:divsChild>
                <w:div w:id="1422027676">
                  <w:marLeft w:val="0"/>
                  <w:marRight w:val="0"/>
                  <w:marTop w:val="0"/>
                  <w:marBottom w:val="0"/>
                  <w:divBdr>
                    <w:top w:val="none" w:sz="0" w:space="0" w:color="auto"/>
                    <w:left w:val="none" w:sz="0" w:space="0" w:color="auto"/>
                    <w:bottom w:val="none" w:sz="0" w:space="0" w:color="auto"/>
                    <w:right w:val="none" w:sz="0" w:space="0" w:color="auto"/>
                  </w:divBdr>
                </w:div>
              </w:divsChild>
            </w:div>
            <w:div w:id="2027781749">
              <w:marLeft w:val="0"/>
              <w:marRight w:val="0"/>
              <w:marTop w:val="0"/>
              <w:marBottom w:val="0"/>
              <w:divBdr>
                <w:top w:val="none" w:sz="0" w:space="0" w:color="auto"/>
                <w:left w:val="none" w:sz="0" w:space="0" w:color="auto"/>
                <w:bottom w:val="none" w:sz="0" w:space="0" w:color="auto"/>
                <w:right w:val="none" w:sz="0" w:space="0" w:color="auto"/>
              </w:divBdr>
              <w:divsChild>
                <w:div w:id="1035882872">
                  <w:marLeft w:val="0"/>
                  <w:marRight w:val="0"/>
                  <w:marTop w:val="0"/>
                  <w:marBottom w:val="0"/>
                  <w:divBdr>
                    <w:top w:val="none" w:sz="0" w:space="0" w:color="auto"/>
                    <w:left w:val="none" w:sz="0" w:space="0" w:color="auto"/>
                    <w:bottom w:val="none" w:sz="0" w:space="0" w:color="auto"/>
                    <w:right w:val="none" w:sz="0" w:space="0" w:color="auto"/>
                  </w:divBdr>
                </w:div>
              </w:divsChild>
            </w:div>
            <w:div w:id="2101558900">
              <w:marLeft w:val="0"/>
              <w:marRight w:val="0"/>
              <w:marTop w:val="0"/>
              <w:marBottom w:val="0"/>
              <w:divBdr>
                <w:top w:val="none" w:sz="0" w:space="0" w:color="auto"/>
                <w:left w:val="none" w:sz="0" w:space="0" w:color="auto"/>
                <w:bottom w:val="none" w:sz="0" w:space="0" w:color="auto"/>
                <w:right w:val="none" w:sz="0" w:space="0" w:color="auto"/>
              </w:divBdr>
              <w:divsChild>
                <w:div w:id="16556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7958">
      <w:bodyDiv w:val="1"/>
      <w:marLeft w:val="0"/>
      <w:marRight w:val="0"/>
      <w:marTop w:val="0"/>
      <w:marBottom w:val="0"/>
      <w:divBdr>
        <w:top w:val="none" w:sz="0" w:space="0" w:color="auto"/>
        <w:left w:val="none" w:sz="0" w:space="0" w:color="auto"/>
        <w:bottom w:val="none" w:sz="0" w:space="0" w:color="auto"/>
        <w:right w:val="none" w:sz="0" w:space="0" w:color="auto"/>
      </w:divBdr>
    </w:div>
    <w:div w:id="21333978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info@fai.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A3F19-FEC4-5946-8F1F-1FBC9FAB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1773</Characters>
  <Application>Microsoft Macintosh Word</Application>
  <DocSecurity>0</DocSecurity>
  <Lines>14</Lines>
  <Paragraphs>4</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Föreningen för arkiv och informationshantering, Arbetsutskottet</vt:lpstr>
      <vt:lpstr>Förslag från styrelsen till årsmötet 16 maj 2017</vt:lpstr>
      <vt:lpstr>Kort bakgrund</vt:lpstr>
      <vt:lpstr>Förslag till beslut</vt:lpstr>
      <vt:lpstr>Styrelsens förslag till utformning och regler för ett årligt pris</vt:lpstr>
    </vt:vector>
  </TitlesOfParts>
  <Company>Riksarkivet</Company>
  <LinksUpToDate>false</LinksUpToDate>
  <CharactersWithSpaces>2103</CharactersWithSpaces>
  <SharedDoc>false</SharedDoc>
  <HLinks>
    <vt:vector size="12" baseType="variant">
      <vt:variant>
        <vt:i4>1507370</vt:i4>
      </vt:variant>
      <vt:variant>
        <vt:i4>0</vt:i4>
      </vt:variant>
      <vt:variant>
        <vt:i4>0</vt:i4>
      </vt:variant>
      <vt:variant>
        <vt:i4>5</vt:i4>
      </vt:variant>
      <vt:variant>
        <vt:lpwstr>mailto:info@fai.nu</vt:lpwstr>
      </vt:variant>
      <vt:variant>
        <vt:lpwstr/>
      </vt:variant>
      <vt:variant>
        <vt:i4>5505073</vt:i4>
      </vt:variant>
      <vt:variant>
        <vt:i4>4488</vt:i4>
      </vt:variant>
      <vt:variant>
        <vt:i4>1025</vt:i4>
      </vt:variant>
      <vt:variant>
        <vt:i4>1</vt:i4>
      </vt:variant>
      <vt:variant>
        <vt:lpwstr>FAI_logo_OFFICE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Föreningen för arkiv och informationshantering, Arbetsutskottet</dc:title>
  <dc:subject/>
  <dc:creator>ARNBAKD</dc:creator>
  <cp:keywords/>
  <dc:description/>
  <cp:lastModifiedBy>Katarina Ekelöf</cp:lastModifiedBy>
  <cp:revision>2</cp:revision>
  <cp:lastPrinted>2016-02-22T17:11:00Z</cp:lastPrinted>
  <dcterms:created xsi:type="dcterms:W3CDTF">2017-05-04T20:59:00Z</dcterms:created>
  <dcterms:modified xsi:type="dcterms:W3CDTF">2017-05-04T20:59:00Z</dcterms:modified>
</cp:coreProperties>
</file>